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1574586"/>
        <w:docPartObj>
          <w:docPartGallery w:val="Cover Pages"/>
          <w:docPartUnique/>
        </w:docPartObj>
      </w:sdtPr>
      <w:sdtEndPr/>
      <w:sdtContent>
        <w:p w14:paraId="0C8AAEB9" w14:textId="4792A45F" w:rsidR="00E10AD6" w:rsidRDefault="00700EAE" w:rsidP="00612320">
          <w:pPr>
            <w:spacing w:after="240" w:line="240" w:lineRule="auto"/>
            <w:jc w:val="both"/>
          </w:pPr>
          <w:r>
            <w:rPr>
              <w:noProof/>
              <w:lang w:eastAsia="nl-NL"/>
            </w:rPr>
            <mc:AlternateContent>
              <mc:Choice Requires="wps">
                <w:drawing>
                  <wp:anchor distT="0" distB="0" distL="114300" distR="114300" simplePos="0" relativeHeight="251658242" behindDoc="0" locked="0" layoutInCell="1" allowOverlap="1" wp14:anchorId="5FB8B178" wp14:editId="4602352F">
                    <wp:simplePos x="0" y="0"/>
                    <wp:positionH relativeFrom="column">
                      <wp:posOffset>306705</wp:posOffset>
                    </wp:positionH>
                    <wp:positionV relativeFrom="paragraph">
                      <wp:posOffset>2595245</wp:posOffset>
                    </wp:positionV>
                    <wp:extent cx="3533775" cy="4238625"/>
                    <wp:effectExtent l="0" t="0" r="9525" b="9525"/>
                    <wp:wrapNone/>
                    <wp:docPr id="1" name="Tekstvak 1"/>
                    <wp:cNvGraphicFramePr/>
                    <a:graphic xmlns:a="http://schemas.openxmlformats.org/drawingml/2006/main">
                      <a:graphicData uri="http://schemas.microsoft.com/office/word/2010/wordprocessingShape">
                        <wps:wsp>
                          <wps:cNvSpPr txBox="1"/>
                          <wps:spPr>
                            <a:xfrm>
                              <a:off x="0" y="0"/>
                              <a:ext cx="3533775" cy="423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EA29F" w14:textId="32E4337A" w:rsidR="00B45B1F" w:rsidRDefault="00B45B1F">
                                <w:r>
                                  <w:rPr>
                                    <w:noProof/>
                                    <w:lang w:eastAsia="nl-NL"/>
                                  </w:rPr>
                                  <w:drawing>
                                    <wp:inline distT="0" distB="0" distL="0" distR="0" wp14:anchorId="0A95FC81" wp14:editId="7514BFAE">
                                      <wp:extent cx="2996739" cy="2960282"/>
                                      <wp:effectExtent l="0" t="0" r="0" b="0"/>
                                      <wp:docPr id="4" name="Afbeelding 4" descr="C:\Users\Rinske.Aangenent\AppData\Local\Microsoft\Windows\Temporary Internet Files\Content.IE5\M8B7KFW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ske.Aangenent\AppData\Local\Microsoft\Windows\Temporary Internet Files\Content.IE5\M8B7KFW1\logo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703" cy="2963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8B178" id="_x0000_t202" coordsize="21600,21600" o:spt="202" path="m,l,21600r21600,l21600,xe">
                    <v:stroke joinstyle="miter"/>
                    <v:path gradientshapeok="t" o:connecttype="rect"/>
                  </v:shapetype>
                  <v:shape id="Tekstvak 1" o:spid="_x0000_s1026" type="#_x0000_t202" style="position:absolute;left:0;text-align:left;margin-left:24.15pt;margin-top:204.35pt;width:278.25pt;height:33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" fillcolor="white [3201]" stroked="f" strokeweight=".5pt">
                    <v:textbox>
                      <w:txbxContent>
                        <w:p w14:paraId="535EA29F" w14:textId="32E4337A" w:rsidR="00B45B1F" w:rsidRDefault="00B45B1F">
                          <w:r>
                            <w:rPr>
                              <w:noProof/>
                              <w:lang w:eastAsia="nl-NL"/>
                            </w:rPr>
                            <w:drawing>
                              <wp:inline distT="0" distB="0" distL="0" distR="0" wp14:anchorId="0A95FC81" wp14:editId="7514BFAE">
                                <wp:extent cx="2996739" cy="2960282"/>
                                <wp:effectExtent l="0" t="0" r="0" b="0"/>
                                <wp:docPr id="4" name="Afbeelding 4" descr="C:\Users\Rinske.Aangenent\AppData\Local\Microsoft\Windows\Temporary Internet Files\Content.IE5\M8B7KFW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ske.Aangenent\AppData\Local\Microsoft\Windows\Temporary Internet Files\Content.IE5\M8B7KFW1\logo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703" cy="2963210"/>
                                        </a:xfrm>
                                        <a:prstGeom prst="rect">
                                          <a:avLst/>
                                        </a:prstGeom>
                                        <a:noFill/>
                                        <a:ln>
                                          <a:noFill/>
                                        </a:ln>
                                      </pic:spPr>
                                    </pic:pic>
                                  </a:graphicData>
                                </a:graphic>
                              </wp:inline>
                            </w:drawing>
                          </w:r>
                        </w:p>
                      </w:txbxContent>
                    </v:textbox>
                  </v:shape>
                </w:pict>
              </mc:Fallback>
            </mc:AlternateContent>
          </w:r>
          <w:r w:rsidR="004940CD">
            <w:rPr>
              <w:noProof/>
              <w:lang w:eastAsia="nl-NL"/>
            </w:rPr>
            <w:drawing>
              <wp:anchor distT="0" distB="0" distL="114300" distR="114300" simplePos="0" relativeHeight="251658241" behindDoc="0" locked="0" layoutInCell="1" allowOverlap="1" wp14:anchorId="351C5009" wp14:editId="7091843A">
                <wp:simplePos x="0" y="0"/>
                <wp:positionH relativeFrom="margin">
                  <wp:posOffset>4716780</wp:posOffset>
                </wp:positionH>
                <wp:positionV relativeFrom="paragraph">
                  <wp:posOffset>1032510</wp:posOffset>
                </wp:positionV>
                <wp:extent cx="1673231" cy="1456865"/>
                <wp:effectExtent l="0" t="0" r="3175" b="0"/>
                <wp:wrapNone/>
                <wp:docPr id="3" name="Afbeelding 3" descr="C:\Users\Amarens.Visser\AppData\Local\Microsoft\Windows\Temporary Internet Files\Content.Word\LO_AMOS_2016_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rens.Visser\AppData\Local\Microsoft\Windows\Temporary Internet Files\Content.Word\LO_AMOS_2016_def.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3231" cy="145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AD6">
            <w:rPr>
              <w:noProof/>
              <w:lang w:eastAsia="nl-NL"/>
            </w:rPr>
            <mc:AlternateContent>
              <mc:Choice Requires="wps">
                <w:drawing>
                  <wp:anchor distT="0" distB="0" distL="114300" distR="114300" simplePos="0" relativeHeight="251658240" behindDoc="0" locked="0" layoutInCell="1" allowOverlap="1" wp14:anchorId="3B1C844C" wp14:editId="74BA19C8">
                    <wp:simplePos x="0" y="0"/>
                    <wp:positionH relativeFrom="page">
                      <wp:align>center</wp:align>
                    </wp:positionH>
                    <wp:positionV relativeFrom="page">
                      <wp:align>center</wp:align>
                    </wp:positionV>
                    <wp:extent cx="1712890"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6"/>
                                  <w:gridCol w:w="2101"/>
                                </w:tblGrid>
                                <w:tr w:rsidR="00B45B1F" w14:paraId="425CD653" w14:textId="77777777" w:rsidTr="00B2555F">
                                  <w:trPr>
                                    <w:trHeight w:val="8006"/>
                                    <w:jc w:val="center"/>
                                  </w:trPr>
                                  <w:tc>
                                    <w:tcPr>
                                      <w:tcW w:w="2918" w:type="pct"/>
                                      <w:vAlign w:val="center"/>
                                    </w:tcPr>
                                    <w:p w14:paraId="2ED7F728" w14:textId="6DA0547D" w:rsidR="00B45B1F" w:rsidRDefault="00B45B1F" w:rsidP="004940CD">
                                      <w:pPr>
                                        <w:jc w:val="right"/>
                                        <w:rPr>
                                          <w:sz w:val="24"/>
                                          <w:szCs w:val="24"/>
                                        </w:rPr>
                                      </w:pPr>
                                    </w:p>
                                  </w:tc>
                                  <w:tc>
                                    <w:tcPr>
                                      <w:tcW w:w="2082" w:type="pct"/>
                                      <w:vAlign w:val="center"/>
                                    </w:tcPr>
                                    <w:p w14:paraId="2E3196E5" w14:textId="723A52C1" w:rsidR="00B45B1F" w:rsidRPr="00700EAE" w:rsidRDefault="00B45B1F">
                                      <w:pPr>
                                        <w:pStyle w:val="Geenafstand"/>
                                        <w:rPr>
                                          <w:caps/>
                                          <w:sz w:val="26"/>
                                          <w:szCs w:val="26"/>
                                        </w:rPr>
                                      </w:pPr>
                                      <w:r w:rsidRPr="00700EAE">
                                        <w:rPr>
                                          <w:caps/>
                                          <w:sz w:val="26"/>
                                          <w:szCs w:val="26"/>
                                        </w:rPr>
                                        <w:t>De Driemaster</w:t>
                                      </w:r>
                                    </w:p>
                                    <w:sdt>
                                      <w:sdtPr>
                                        <w:rPr>
                                          <w:i/>
                                          <w:sz w:val="20"/>
                                          <w:szCs w:val="20"/>
                                        </w:rPr>
                                        <w:alias w:val="Samenvatting"/>
                                        <w:tag w:val=""/>
                                        <w:id w:val="1808211262"/>
                                        <w:dataBinding w:prefixMappings="xmlns:ns0='http://schemas.microsoft.com/office/2006/coverPageProps' " w:xpath="/ns0:CoverPageProperties[1]/ns0:Abstract[1]" w:storeItemID="{55AF091B-3C7A-41E3-B477-F2FDAA23CFDA}"/>
                                        <w:text/>
                                      </w:sdtPr>
                                      <w:sdtEndPr/>
                                      <w:sdtContent>
                                        <w:p w14:paraId="3F768F1B" w14:textId="2F59DBAA" w:rsidR="00B45B1F" w:rsidRPr="00E10AD6" w:rsidRDefault="00B45B1F" w:rsidP="007F2646">
                                          <w:pPr>
                                            <w:rPr>
                                              <w:color w:val="000000" w:themeColor="text1"/>
                                            </w:rPr>
                                          </w:pPr>
                                          <w:r w:rsidRPr="007F2646">
                                            <w:rPr>
                                              <w:i/>
                                              <w:sz w:val="20"/>
                                              <w:szCs w:val="20"/>
                                            </w:rPr>
                                            <w:t>Wij bereiden onze leerlingen voor om zelfstandig, sociaal, zelfverzekerd en met een passende hoeveelheid kennis te participeren in de samenleving van de 21ste eeuw.</w:t>
                                          </w:r>
                                        </w:p>
                                      </w:sdtContent>
                                    </w:sdt>
                                  </w:tc>
                                </w:tr>
                              </w:tbl>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DF7BD47" w14:textId="0629BC2D" w:rsidR="00B45B1F" w:rsidRPr="00E10AD6" w:rsidRDefault="00B45B1F" w:rsidP="00B2555F">
                                    <w:pPr>
                                      <w:pStyle w:val="Geenafstand"/>
                                      <w:spacing w:line="312" w:lineRule="auto"/>
                                      <w:rPr>
                                        <w:caps/>
                                        <w:color w:val="191919" w:themeColor="text1" w:themeTint="E6"/>
                                        <w:sz w:val="52"/>
                                        <w:szCs w:val="72"/>
                                      </w:rPr>
                                    </w:pPr>
                                    <w:r w:rsidRPr="00E10AD6">
                                      <w:rPr>
                                        <w:caps/>
                                        <w:color w:val="191919" w:themeColor="text1" w:themeTint="E6"/>
                                        <w:sz w:val="52"/>
                                        <w:szCs w:val="72"/>
                                      </w:rPr>
                                      <w:t>Schoolondersteuningsprofiel</w:t>
                                    </w:r>
                                    <w:r w:rsidR="00612320">
                                      <w:rPr>
                                        <w:caps/>
                                        <w:color w:val="191919" w:themeColor="text1" w:themeTint="E6"/>
                                        <w:sz w:val="52"/>
                                        <w:szCs w:val="72"/>
                                      </w:rPr>
                                      <w:t xml:space="preserve"> 2022-2023</w:t>
                                    </w:r>
                                  </w:p>
                                </w:sdtContent>
                              </w:sdt>
                              <w:p w14:paraId="7E970DFB" w14:textId="70EE207A" w:rsidR="00B45B1F" w:rsidRDefault="00996B25">
                                <w:r>
                                  <w:t>Versie 01-01-2022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B1C844C" id="_x0000_t202" coordsize="21600,21600" o:spt="202" path="m,l,21600r21600,l21600,xe">
                    <v:stroke joinstyle="miter"/>
                    <v:path gradientshapeok="t" o:connecttype="rect"/>
                  </v:shapetype>
                  <v:shape id="Tekstvak 138" o:spid="_x0000_s1027" type="#_x0000_t202" style="position:absolute;left:0;text-align:left;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6"/>
                            <w:gridCol w:w="2101"/>
                          </w:tblGrid>
                          <w:tr w:rsidR="00B45B1F" w14:paraId="425CD653" w14:textId="77777777" w:rsidTr="00B2555F">
                            <w:trPr>
                              <w:trHeight w:val="8006"/>
                              <w:jc w:val="center"/>
                            </w:trPr>
                            <w:tc>
                              <w:tcPr>
                                <w:tcW w:w="2918" w:type="pct"/>
                                <w:vAlign w:val="center"/>
                              </w:tcPr>
                              <w:p w14:paraId="2ED7F728" w14:textId="6DA0547D" w:rsidR="00B45B1F" w:rsidRDefault="00B45B1F" w:rsidP="004940CD">
                                <w:pPr>
                                  <w:jc w:val="right"/>
                                  <w:rPr>
                                    <w:sz w:val="24"/>
                                    <w:szCs w:val="24"/>
                                  </w:rPr>
                                </w:pPr>
                              </w:p>
                            </w:tc>
                            <w:tc>
                              <w:tcPr>
                                <w:tcW w:w="2082" w:type="pct"/>
                                <w:vAlign w:val="center"/>
                              </w:tcPr>
                              <w:p w14:paraId="2E3196E5" w14:textId="723A52C1" w:rsidR="00B45B1F" w:rsidRPr="00700EAE" w:rsidRDefault="00B45B1F">
                                <w:pPr>
                                  <w:pStyle w:val="Geenafstand"/>
                                  <w:rPr>
                                    <w:caps/>
                                    <w:sz w:val="26"/>
                                    <w:szCs w:val="26"/>
                                  </w:rPr>
                                </w:pPr>
                                <w:r w:rsidRPr="00700EAE">
                                  <w:rPr>
                                    <w:caps/>
                                    <w:sz w:val="26"/>
                                    <w:szCs w:val="26"/>
                                  </w:rPr>
                                  <w:t>De Driemaster</w:t>
                                </w:r>
                              </w:p>
                              <w:sdt>
                                <w:sdtPr>
                                  <w:rPr>
                                    <w:i/>
                                    <w:sz w:val="20"/>
                                    <w:szCs w:val="20"/>
                                  </w:rPr>
                                  <w:alias w:val="Samenvatting"/>
                                  <w:tag w:val=""/>
                                  <w:id w:val="1808211262"/>
                                  <w:dataBinding w:prefixMappings="xmlns:ns0='http://schemas.microsoft.com/office/2006/coverPageProps' " w:xpath="/ns0:CoverPageProperties[1]/ns0:Abstract[1]" w:storeItemID="{55AF091B-3C7A-41E3-B477-F2FDAA23CFDA}"/>
                                  <w:text/>
                                </w:sdtPr>
                                <w:sdtEndPr/>
                                <w:sdtContent>
                                  <w:p w14:paraId="3F768F1B" w14:textId="2F59DBAA" w:rsidR="00B45B1F" w:rsidRPr="00E10AD6" w:rsidRDefault="00B45B1F" w:rsidP="007F2646">
                                    <w:pPr>
                                      <w:rPr>
                                        <w:color w:val="000000" w:themeColor="text1"/>
                                      </w:rPr>
                                    </w:pPr>
                                    <w:r w:rsidRPr="007F2646">
                                      <w:rPr>
                                        <w:i/>
                                        <w:sz w:val="20"/>
                                        <w:szCs w:val="20"/>
                                      </w:rPr>
                                      <w:t>Wij bereiden onze leerlingen voor om zelfstandig, sociaal, zelfverzekerd en met een passende hoeveelheid kennis te participeren in de samenleving van de 21ste eeuw.</w:t>
                                    </w:r>
                                  </w:p>
                                </w:sdtContent>
                              </w:sdt>
                            </w:tc>
                          </w:tr>
                        </w:tbl>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DF7BD47" w14:textId="0629BC2D" w:rsidR="00B45B1F" w:rsidRPr="00E10AD6" w:rsidRDefault="00B45B1F" w:rsidP="00B2555F">
                              <w:pPr>
                                <w:pStyle w:val="Geenafstand"/>
                                <w:spacing w:line="312" w:lineRule="auto"/>
                                <w:rPr>
                                  <w:caps/>
                                  <w:color w:val="191919" w:themeColor="text1" w:themeTint="E6"/>
                                  <w:sz w:val="52"/>
                                  <w:szCs w:val="72"/>
                                </w:rPr>
                              </w:pPr>
                              <w:r w:rsidRPr="00E10AD6">
                                <w:rPr>
                                  <w:caps/>
                                  <w:color w:val="191919" w:themeColor="text1" w:themeTint="E6"/>
                                  <w:sz w:val="52"/>
                                  <w:szCs w:val="72"/>
                                </w:rPr>
                                <w:t>Schoolondersteuningsprofiel</w:t>
                              </w:r>
                              <w:r w:rsidR="00612320">
                                <w:rPr>
                                  <w:caps/>
                                  <w:color w:val="191919" w:themeColor="text1" w:themeTint="E6"/>
                                  <w:sz w:val="52"/>
                                  <w:szCs w:val="72"/>
                                </w:rPr>
                                <w:t xml:space="preserve"> 2022-2023</w:t>
                              </w:r>
                            </w:p>
                          </w:sdtContent>
                        </w:sdt>
                        <w:p w14:paraId="7E970DFB" w14:textId="70EE207A" w:rsidR="00B45B1F" w:rsidRDefault="00996B25">
                          <w:r>
                            <w:t>Versie 01-01-2022</w:t>
                          </w:r>
                        </w:p>
                      </w:txbxContent>
                    </v:textbox>
                    <w10:wrap anchorx="page" anchory="page"/>
                  </v:shape>
                </w:pict>
              </mc:Fallback>
            </mc:AlternateContent>
          </w:r>
          <w:r w:rsidR="00E10AD6">
            <w:br w:type="page"/>
          </w:r>
        </w:p>
      </w:sdtContent>
    </w:sdt>
    <w:p w14:paraId="3F5D95DF" w14:textId="77777777" w:rsidR="00EA1163" w:rsidRDefault="00EA1163" w:rsidP="00612320">
      <w:pPr>
        <w:jc w:val="both"/>
        <w:rPr>
          <w:u w:val="single"/>
        </w:rPr>
      </w:pPr>
    </w:p>
    <w:p w14:paraId="044B5B5D" w14:textId="77777777" w:rsidR="00EA1163" w:rsidRPr="00AA365D" w:rsidRDefault="00EA1163" w:rsidP="00612320">
      <w:pPr>
        <w:pStyle w:val="Kop1"/>
        <w:numPr>
          <w:ilvl w:val="0"/>
          <w:numId w:val="4"/>
        </w:numPr>
        <w:spacing w:line="276" w:lineRule="auto"/>
        <w:jc w:val="both"/>
      </w:pPr>
      <w:r w:rsidRPr="00AA365D">
        <w:t>Contactgegevens school</w:t>
      </w:r>
    </w:p>
    <w:tbl>
      <w:tblPr>
        <w:tblStyle w:val="Lijsttabel6kleurrijk-Accent11"/>
        <w:tblW w:w="0" w:type="auto"/>
        <w:tblInd w:w="142" w:type="dxa"/>
        <w:tblLook w:val="04A0" w:firstRow="1" w:lastRow="0" w:firstColumn="1" w:lastColumn="0" w:noHBand="0" w:noVBand="1"/>
      </w:tblPr>
      <w:tblGrid>
        <w:gridCol w:w="3256"/>
        <w:gridCol w:w="7234"/>
      </w:tblGrid>
      <w:tr w:rsidR="00493D35" w:rsidRPr="00493D35" w14:paraId="302AAC79" w14:textId="77777777"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14:paraId="59FCBFF9" w14:textId="77777777" w:rsidR="00493D35" w:rsidRPr="00B9177F" w:rsidRDefault="00493D35" w:rsidP="00612320">
            <w:pPr>
              <w:pStyle w:val="Geenafstand"/>
              <w:jc w:val="both"/>
              <w:rPr>
                <w:color w:val="auto"/>
              </w:rPr>
            </w:pPr>
            <w:r w:rsidRPr="00B9177F">
              <w:rPr>
                <w:color w:val="auto"/>
              </w:rPr>
              <w:t>Naam</w:t>
            </w:r>
          </w:p>
        </w:tc>
        <w:tc>
          <w:tcPr>
            <w:tcW w:w="7234" w:type="dxa"/>
            <w:tcBorders>
              <w:left w:val="single" w:sz="4" w:space="0" w:color="auto"/>
            </w:tcBorders>
            <w:vAlign w:val="center"/>
          </w:tcPr>
          <w:p w14:paraId="505D8E58" w14:textId="0FA5CA76" w:rsidR="00493D35" w:rsidRPr="00493D35" w:rsidRDefault="00FA31ED" w:rsidP="00612320">
            <w:pPr>
              <w:pStyle w:val="Geenafstand"/>
              <w:jc w:val="both"/>
              <w:cnfStyle w:val="100000000000" w:firstRow="1" w:lastRow="0" w:firstColumn="0" w:lastColumn="0" w:oddVBand="0" w:evenVBand="0" w:oddHBand="0" w:evenHBand="0" w:firstRowFirstColumn="0" w:firstRowLastColumn="0" w:lastRowFirstColumn="0" w:lastRowLastColumn="0"/>
            </w:pPr>
            <w:r>
              <w:t>De Driemaster</w:t>
            </w:r>
          </w:p>
        </w:tc>
      </w:tr>
      <w:tr w:rsidR="00493D35" w:rsidRPr="00493D35" w14:paraId="2CDA0510"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70276403" w14:textId="77777777" w:rsidR="00493D35" w:rsidRPr="00B9177F" w:rsidRDefault="00493D35" w:rsidP="00612320">
            <w:pPr>
              <w:pStyle w:val="Geenafstand"/>
              <w:jc w:val="both"/>
              <w:rPr>
                <w:color w:val="auto"/>
              </w:rPr>
            </w:pPr>
            <w:r w:rsidRPr="00B9177F">
              <w:rPr>
                <w:color w:val="auto"/>
              </w:rPr>
              <w:t>Straat + huisnummer</w:t>
            </w:r>
          </w:p>
        </w:tc>
        <w:tc>
          <w:tcPr>
            <w:tcW w:w="7234" w:type="dxa"/>
            <w:tcBorders>
              <w:left w:val="single" w:sz="4" w:space="0" w:color="auto"/>
            </w:tcBorders>
            <w:vAlign w:val="center"/>
          </w:tcPr>
          <w:p w14:paraId="3234C0ED" w14:textId="6654CAC9" w:rsidR="00493D35" w:rsidRPr="005211AD" w:rsidRDefault="00FA31ED" w:rsidP="00612320">
            <w:pPr>
              <w:pStyle w:val="Geenafstand"/>
              <w:jc w:val="both"/>
              <w:cnfStyle w:val="000000100000" w:firstRow="0" w:lastRow="0" w:firstColumn="0" w:lastColumn="0" w:oddVBand="0" w:evenVBand="0" w:oddHBand="1" w:evenHBand="0" w:firstRowFirstColumn="0" w:firstRowLastColumn="0" w:lastRowFirstColumn="0" w:lastRowLastColumn="0"/>
            </w:pPr>
            <w:r>
              <w:t>Binnenvaart 1</w:t>
            </w:r>
          </w:p>
        </w:tc>
      </w:tr>
      <w:tr w:rsidR="00493D35" w:rsidRPr="00493D35" w14:paraId="43AB4DF8"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4300FCCC" w14:textId="77777777" w:rsidR="00493D35" w:rsidRPr="00B9177F" w:rsidRDefault="00493D35" w:rsidP="00612320">
            <w:pPr>
              <w:pStyle w:val="Geenafstand"/>
              <w:jc w:val="both"/>
              <w:rPr>
                <w:color w:val="auto"/>
              </w:rPr>
            </w:pPr>
            <w:r w:rsidRPr="00B9177F">
              <w:rPr>
                <w:color w:val="auto"/>
              </w:rPr>
              <w:t>Postcode en plaats</w:t>
            </w:r>
          </w:p>
        </w:tc>
        <w:tc>
          <w:tcPr>
            <w:tcW w:w="7234" w:type="dxa"/>
            <w:tcBorders>
              <w:left w:val="single" w:sz="4" w:space="0" w:color="auto"/>
            </w:tcBorders>
            <w:vAlign w:val="center"/>
          </w:tcPr>
          <w:p w14:paraId="17EEEA9D" w14:textId="7830D46D" w:rsidR="00493D35" w:rsidRPr="005211AD" w:rsidRDefault="00FA31ED" w:rsidP="00612320">
            <w:pPr>
              <w:pStyle w:val="Geenafstand"/>
              <w:jc w:val="both"/>
              <w:cnfStyle w:val="000000000000" w:firstRow="0" w:lastRow="0" w:firstColumn="0" w:lastColumn="0" w:oddVBand="0" w:evenVBand="0" w:oddHBand="0" w:evenHBand="0" w:firstRowFirstColumn="0" w:firstRowLastColumn="0" w:lastRowFirstColumn="0" w:lastRowLastColumn="0"/>
            </w:pPr>
            <w:r>
              <w:t>1034SG</w:t>
            </w:r>
          </w:p>
        </w:tc>
      </w:tr>
      <w:tr w:rsidR="00493D35" w:rsidRPr="00493D35" w14:paraId="7439C167"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1DDB0122" w14:textId="77777777" w:rsidR="00493D35" w:rsidRPr="00B9177F" w:rsidRDefault="00493D35" w:rsidP="00612320">
            <w:pPr>
              <w:pStyle w:val="Geenafstand"/>
              <w:jc w:val="both"/>
              <w:rPr>
                <w:color w:val="auto"/>
              </w:rPr>
            </w:pPr>
            <w:r w:rsidRPr="00B9177F">
              <w:rPr>
                <w:color w:val="auto"/>
              </w:rPr>
              <w:t>Brinnummer</w:t>
            </w:r>
          </w:p>
        </w:tc>
        <w:tc>
          <w:tcPr>
            <w:tcW w:w="7234" w:type="dxa"/>
            <w:tcBorders>
              <w:left w:val="single" w:sz="4" w:space="0" w:color="auto"/>
            </w:tcBorders>
            <w:vAlign w:val="center"/>
          </w:tcPr>
          <w:p w14:paraId="75C72740" w14:textId="04A74092" w:rsidR="00493D35" w:rsidRPr="005211AD" w:rsidRDefault="00FA31ED" w:rsidP="00612320">
            <w:pPr>
              <w:pStyle w:val="Geenafstand"/>
              <w:jc w:val="both"/>
              <w:cnfStyle w:val="000000100000" w:firstRow="0" w:lastRow="0" w:firstColumn="0" w:lastColumn="0" w:oddVBand="0" w:evenVBand="0" w:oddHBand="1" w:evenHBand="0" w:firstRowFirstColumn="0" w:firstRowLastColumn="0" w:lastRowFirstColumn="0" w:lastRowLastColumn="0"/>
            </w:pPr>
            <w:r>
              <w:t>12TM</w:t>
            </w:r>
          </w:p>
        </w:tc>
      </w:tr>
      <w:tr w:rsidR="00493D35" w:rsidRPr="00493D35" w14:paraId="30F18ECA"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66BD6FB2" w14:textId="77777777" w:rsidR="00493D35" w:rsidRPr="00B9177F" w:rsidRDefault="00493D35" w:rsidP="00612320">
            <w:pPr>
              <w:pStyle w:val="Geenafstand"/>
              <w:jc w:val="both"/>
              <w:rPr>
                <w:color w:val="auto"/>
              </w:rPr>
            </w:pPr>
            <w:r w:rsidRPr="00B9177F">
              <w:rPr>
                <w:color w:val="auto"/>
              </w:rPr>
              <w:t>Telefoonnummer (algemeen)</w:t>
            </w:r>
          </w:p>
        </w:tc>
        <w:tc>
          <w:tcPr>
            <w:tcW w:w="7234" w:type="dxa"/>
            <w:tcBorders>
              <w:left w:val="single" w:sz="4" w:space="0" w:color="auto"/>
            </w:tcBorders>
            <w:vAlign w:val="center"/>
          </w:tcPr>
          <w:p w14:paraId="0C72F36F" w14:textId="1F64C2C2" w:rsidR="00493D35" w:rsidRPr="005211AD" w:rsidRDefault="00FA31ED" w:rsidP="00612320">
            <w:pPr>
              <w:pStyle w:val="Geenafstand"/>
              <w:jc w:val="both"/>
              <w:cnfStyle w:val="000000000000" w:firstRow="0" w:lastRow="0" w:firstColumn="0" w:lastColumn="0" w:oddVBand="0" w:evenVBand="0" w:oddHBand="0" w:evenHBand="0" w:firstRowFirstColumn="0" w:firstRowLastColumn="0" w:lastRowFirstColumn="0" w:lastRowLastColumn="0"/>
            </w:pPr>
            <w:r>
              <w:t>020-6319882</w:t>
            </w:r>
          </w:p>
        </w:tc>
      </w:tr>
      <w:tr w:rsidR="00493D35" w:rsidRPr="00493D35" w14:paraId="7D9DDDAF"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14:paraId="3DFFAE54" w14:textId="77777777" w:rsidR="00493D35" w:rsidRPr="00B9177F" w:rsidRDefault="00493D35" w:rsidP="00612320">
            <w:pPr>
              <w:pStyle w:val="Geenafstand"/>
              <w:jc w:val="both"/>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14:paraId="14CFA948" w14:textId="070BCE46" w:rsidR="00493D35" w:rsidRPr="005211AD" w:rsidRDefault="00DF063C" w:rsidP="00612320">
            <w:pPr>
              <w:pStyle w:val="Geenafstand"/>
              <w:jc w:val="both"/>
              <w:cnfStyle w:val="000000100000" w:firstRow="0" w:lastRow="0" w:firstColumn="0" w:lastColumn="0" w:oddVBand="0" w:evenVBand="0" w:oddHBand="1" w:evenHBand="0" w:firstRowFirstColumn="0" w:firstRowLastColumn="0" w:lastRowFirstColumn="0" w:lastRowLastColumn="0"/>
            </w:pPr>
            <w:r>
              <w:t>driemaster@amosonderwijs.nl</w:t>
            </w:r>
          </w:p>
        </w:tc>
      </w:tr>
    </w:tbl>
    <w:p w14:paraId="2C4E7B0F" w14:textId="77777777" w:rsidR="00EA1163" w:rsidRDefault="00EA1163" w:rsidP="00612320">
      <w:pPr>
        <w:jc w:val="both"/>
      </w:pPr>
    </w:p>
    <w:p w14:paraId="59D3CB49" w14:textId="77777777" w:rsidR="00EA1163" w:rsidRPr="000B1ED1" w:rsidRDefault="00EA1163" w:rsidP="00612320">
      <w:pPr>
        <w:pStyle w:val="Kop1"/>
        <w:numPr>
          <w:ilvl w:val="0"/>
          <w:numId w:val="4"/>
        </w:numPr>
        <w:spacing w:line="276" w:lineRule="auto"/>
        <w:jc w:val="both"/>
      </w:pPr>
      <w:r w:rsidRPr="00AA365D">
        <w:t>Onderwijskundig concept van de school</w:t>
      </w:r>
    </w:p>
    <w:tbl>
      <w:tblPr>
        <w:tblStyle w:val="Lijsttabel6kleurrijk-Accent11"/>
        <w:tblW w:w="0" w:type="auto"/>
        <w:tblLook w:val="04A0" w:firstRow="1" w:lastRow="0" w:firstColumn="1" w:lastColumn="0" w:noHBand="0" w:noVBand="1"/>
      </w:tblPr>
      <w:tblGrid>
        <w:gridCol w:w="10490"/>
      </w:tblGrid>
      <w:tr w:rsidR="000B1ED1" w:rsidRPr="005620ED" w14:paraId="5431FC9A" w14:textId="77777777"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14:paraId="2D2A8B62" w14:textId="563CD0A5" w:rsidR="005F2FE4" w:rsidRPr="005F2FE4" w:rsidRDefault="005F2FE4" w:rsidP="00612320">
            <w:pPr>
              <w:pStyle w:val="Geenafstand"/>
              <w:jc w:val="both"/>
              <w:rPr>
                <w:b w:val="0"/>
                <w:szCs w:val="20"/>
              </w:rPr>
            </w:pPr>
          </w:p>
        </w:tc>
      </w:tr>
      <w:tr w:rsidR="000B1ED1" w:rsidRPr="005620ED" w14:paraId="2D94976F" w14:textId="77777777" w:rsidTr="00305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tcBorders>
            <w:shd w:val="clear" w:color="auto" w:fill="auto"/>
          </w:tcPr>
          <w:p w14:paraId="4E3892E8" w14:textId="6916F3E0" w:rsidR="00205045" w:rsidRDefault="00205045" w:rsidP="00612320">
            <w:pPr>
              <w:pStyle w:val="Geenafstand"/>
              <w:jc w:val="both"/>
              <w:rPr>
                <w:szCs w:val="20"/>
              </w:rPr>
            </w:pPr>
          </w:p>
          <w:p w14:paraId="28071C05" w14:textId="596FF5CF" w:rsidR="00F17ADD" w:rsidRDefault="0072531C" w:rsidP="00612320">
            <w:pPr>
              <w:pStyle w:val="Geenafstand"/>
              <w:jc w:val="both"/>
              <w:rPr>
                <w:b w:val="0"/>
                <w:bCs w:val="0"/>
              </w:rPr>
            </w:pPr>
            <w:r>
              <w:t>Koers Amos</w:t>
            </w:r>
          </w:p>
          <w:p w14:paraId="4850AD56" w14:textId="7360B881" w:rsidR="00B772DD" w:rsidRDefault="00B772DD" w:rsidP="00612320">
            <w:pPr>
              <w:pStyle w:val="Geenafstand"/>
              <w:jc w:val="both"/>
              <w:rPr>
                <w:bCs w:val="0"/>
                <w:szCs w:val="20"/>
              </w:rPr>
            </w:pPr>
          </w:p>
          <w:p w14:paraId="703708EF" w14:textId="030AD853" w:rsidR="0072531C" w:rsidRPr="00945BE8" w:rsidRDefault="0072531C" w:rsidP="00612320">
            <w:pPr>
              <w:pStyle w:val="Geenafstand"/>
              <w:jc w:val="both"/>
              <w:rPr>
                <w:b w:val="0"/>
                <w:szCs w:val="20"/>
              </w:rPr>
            </w:pPr>
            <w:r w:rsidRPr="00945BE8">
              <w:rPr>
                <w:b w:val="0"/>
                <w:szCs w:val="20"/>
              </w:rPr>
              <w:t>Wij werken hard aan bijzonder goed onderwijs met voor elk kind de aanpak die werkt. Passend Onderwijs gaat over goed onderwijs. Wij willen dat elk kind het onderwijs krijgt dat het nodig heeft, zo dicht mogelijk bij huis. Natuurlijk zijn er grenzen aan wat we kinderen kunnen bieden op alle scholen. Wat we nog niet kunnen, willen we leren. Wat we niet alléén kunnen, doen we samen met anderen. En als we de benodigde ondersteuning echt niet kunnen bieden, gaan we samen met ouders op zoek naar een plek in de buurt waar dat wel lukt.</w:t>
            </w:r>
          </w:p>
          <w:p w14:paraId="0F055875" w14:textId="77777777" w:rsidR="00205045" w:rsidRDefault="00205045" w:rsidP="00612320">
            <w:pPr>
              <w:pStyle w:val="Geenafstand"/>
              <w:jc w:val="both"/>
              <w:rPr>
                <w:bCs w:val="0"/>
                <w:szCs w:val="20"/>
              </w:rPr>
            </w:pPr>
          </w:p>
          <w:p w14:paraId="52EA3122" w14:textId="63EFE6C9" w:rsidR="00A4073D" w:rsidRPr="00D32967" w:rsidRDefault="00A4073D" w:rsidP="00612320">
            <w:pPr>
              <w:pStyle w:val="Geenafstand"/>
              <w:jc w:val="both"/>
              <w:rPr>
                <w:u w:val="single"/>
              </w:rPr>
            </w:pPr>
            <w:r w:rsidRPr="00D32967">
              <w:rPr>
                <w:u w:val="single"/>
              </w:rPr>
              <w:t>School</w:t>
            </w:r>
            <w:r w:rsidR="00D32967">
              <w:rPr>
                <w:u w:val="single"/>
              </w:rPr>
              <w:t xml:space="preserve"> </w:t>
            </w:r>
            <w:r w:rsidRPr="00D32967">
              <w:rPr>
                <w:u w:val="single"/>
              </w:rPr>
              <w:t>specifiek</w:t>
            </w:r>
          </w:p>
          <w:p w14:paraId="7192C7F1" w14:textId="77777777" w:rsidR="0059155A" w:rsidRDefault="0059155A" w:rsidP="00612320">
            <w:pPr>
              <w:pStyle w:val="Geenafstand"/>
              <w:jc w:val="both"/>
              <w:rPr>
                <w:b w:val="0"/>
              </w:rPr>
            </w:pPr>
          </w:p>
          <w:p w14:paraId="48AF237A" w14:textId="78ED3706" w:rsidR="0059155A" w:rsidRDefault="0059155A" w:rsidP="00612320">
            <w:pPr>
              <w:pStyle w:val="Geenafstand"/>
              <w:jc w:val="both"/>
              <w:rPr>
                <w:b w:val="0"/>
              </w:rPr>
            </w:pPr>
            <w:r>
              <w:rPr>
                <w:bCs w:val="0"/>
              </w:rPr>
              <w:t>Algemeen</w:t>
            </w:r>
          </w:p>
          <w:p w14:paraId="2126C93E" w14:textId="329D3B0A" w:rsidR="0059155A" w:rsidRDefault="0059155A" w:rsidP="00612320">
            <w:pPr>
              <w:pStyle w:val="Geenafstand"/>
              <w:jc w:val="both"/>
              <w:rPr>
                <w:b w:val="0"/>
                <w:bCs w:val="0"/>
              </w:rPr>
            </w:pPr>
            <w:r w:rsidRPr="0059155A">
              <w:rPr>
                <w:b w:val="0"/>
                <w:bCs w:val="0"/>
              </w:rPr>
              <w:t>Wij werken conform het leerstofjaarklassensysteem. Dit betekent dat we elk schooljaar beginnen met een nieuwe groep waarmee een jaarprogramma wordt doorgewerkt. Binnen deze groepen wordt instructie gegeven op</w:t>
            </w:r>
            <w:r w:rsidR="002E3509">
              <w:rPr>
                <w:b w:val="0"/>
                <w:bCs w:val="0"/>
              </w:rPr>
              <w:t xml:space="preserve"> </w:t>
            </w:r>
            <w:r w:rsidRPr="0059155A">
              <w:rPr>
                <w:b w:val="0"/>
                <w:bCs w:val="0"/>
              </w:rPr>
              <w:t>drie niveaus d.m.v. gelaagde instructie binnen de systematiek van opbrengstgericht passend onderwijs</w:t>
            </w:r>
            <w:r w:rsidR="00D753F8">
              <w:rPr>
                <w:b w:val="0"/>
                <w:bCs w:val="0"/>
              </w:rPr>
              <w:t xml:space="preserve"> waarbij er </w:t>
            </w:r>
            <w:r w:rsidR="00EF1B0B">
              <w:rPr>
                <w:b w:val="0"/>
                <w:bCs w:val="0"/>
              </w:rPr>
              <w:t xml:space="preserve">in de klas </w:t>
            </w:r>
            <w:r w:rsidR="00D753F8">
              <w:rPr>
                <w:b w:val="0"/>
                <w:bCs w:val="0"/>
              </w:rPr>
              <w:t xml:space="preserve">ook aandacht uitgaat naar leerlingen met een eigen leerroute. </w:t>
            </w:r>
          </w:p>
          <w:p w14:paraId="50CBCA0F" w14:textId="08EF61E5" w:rsidR="00B772DD" w:rsidRDefault="00B772DD" w:rsidP="00612320">
            <w:pPr>
              <w:pStyle w:val="Geenafstand"/>
              <w:jc w:val="both"/>
            </w:pPr>
          </w:p>
          <w:p w14:paraId="58FCF29E" w14:textId="5DC7BEA9" w:rsidR="00332A9A" w:rsidRPr="00332A9A" w:rsidRDefault="00332A9A" w:rsidP="00612320">
            <w:pPr>
              <w:pStyle w:val="Geenafstand"/>
              <w:jc w:val="both"/>
            </w:pPr>
            <w:r w:rsidRPr="00332A9A">
              <w:t>Missie en visie van de school</w:t>
            </w:r>
          </w:p>
          <w:p w14:paraId="21B94C1E" w14:textId="0BAB13C6" w:rsidR="00332A9A" w:rsidRPr="00B434B9" w:rsidRDefault="00332A9A" w:rsidP="00612320">
            <w:pPr>
              <w:pStyle w:val="Geenafstand"/>
              <w:jc w:val="both"/>
              <w:rPr>
                <w:b w:val="0"/>
              </w:rPr>
            </w:pPr>
            <w:r w:rsidRPr="00B434B9">
              <w:rPr>
                <w:b w:val="0"/>
              </w:rPr>
              <w:t>In gezamenlijk overleg heeft het team van De Driemaster de missie van de school vastgesteld:</w:t>
            </w:r>
            <w:r w:rsidR="00612320">
              <w:rPr>
                <w:b w:val="0"/>
              </w:rPr>
              <w:t xml:space="preserve"> </w:t>
            </w:r>
            <w:r w:rsidRPr="00B434B9">
              <w:rPr>
                <w:b w:val="0"/>
              </w:rPr>
              <w:t>“Wij bereiden onze leerlingen voor om zelfstandig, sociaal, zelfverzekerd en met een passende hoeveelheid kennis te participeren in de samenleving van de 21e eeuw”.</w:t>
            </w:r>
          </w:p>
          <w:p w14:paraId="5CA9DC4F" w14:textId="77777777" w:rsidR="00332A9A" w:rsidRPr="00332A9A" w:rsidRDefault="00332A9A" w:rsidP="00612320">
            <w:pPr>
              <w:pStyle w:val="Geenafstand"/>
              <w:jc w:val="both"/>
            </w:pPr>
          </w:p>
          <w:p w14:paraId="7B75B27D" w14:textId="4A558B71" w:rsidR="00332A9A" w:rsidRPr="00332A9A" w:rsidRDefault="00332A9A" w:rsidP="00612320">
            <w:pPr>
              <w:pStyle w:val="Geenafstand"/>
              <w:jc w:val="both"/>
            </w:pPr>
            <w:r w:rsidRPr="00332A9A">
              <w:t>Uitwerking missie en visie van de school</w:t>
            </w:r>
          </w:p>
          <w:p w14:paraId="4D4B8944" w14:textId="77777777" w:rsidR="00332A9A" w:rsidRPr="00B434B9" w:rsidRDefault="00332A9A" w:rsidP="00612320">
            <w:pPr>
              <w:pStyle w:val="Geenafstand"/>
              <w:jc w:val="both"/>
              <w:rPr>
                <w:b w:val="0"/>
              </w:rPr>
            </w:pPr>
            <w:r w:rsidRPr="00B434B9">
              <w:rPr>
                <w:b w:val="0"/>
              </w:rPr>
              <w:t>Vanuit onze levensbeschouwelijke visie vinden wij dat ieder mens waardevol is en zijn we steeds op zoek naar de mogelijkheden van ieder kind. Leerkrachten bieden bouwstenen aan, geput uit de christelijke opvattingen van de school en uit andere religieuze tradities. Zij leven een zelfbewuste en open houding voor, die kinderen inspireert om te onderzoeken wat voor hen waardevol is en waardoor zij leren begrip ontwikkelen voor elkaars cultuur en godsdienst.</w:t>
            </w:r>
          </w:p>
          <w:p w14:paraId="65DDC5A6" w14:textId="77777777" w:rsidR="00332A9A" w:rsidRPr="00B434B9" w:rsidRDefault="00332A9A" w:rsidP="00612320">
            <w:pPr>
              <w:pStyle w:val="Geenafstand"/>
              <w:jc w:val="both"/>
              <w:rPr>
                <w:b w:val="0"/>
              </w:rPr>
            </w:pPr>
          </w:p>
          <w:p w14:paraId="07F46A3E" w14:textId="5618B891" w:rsidR="00332A9A" w:rsidRDefault="00332A9A" w:rsidP="00612320">
            <w:pPr>
              <w:pStyle w:val="Geenafstand"/>
              <w:jc w:val="both"/>
              <w:rPr>
                <w:bCs w:val="0"/>
              </w:rPr>
            </w:pPr>
            <w:r w:rsidRPr="00B434B9">
              <w:rPr>
                <w:b w:val="0"/>
              </w:rPr>
              <w:t xml:space="preserve">Wij zien onze ouders als educatieve partner. Opvoeden gebeurt natuurlijk in de eerste plaats thuis, maar ook de school speelt hier een belangrijke rol in. Wij moeten elkaar aanvullen. Het is daarbij belangrijk dat we ons realiseren, dat naast de ouders en de school vriendjes en vriendinnetjes en sociale media een grote rol spelen bij (beïnvloeding van) de ontwikkeling van kinderen. Ouders en leerkrachten hebben de belangrijke taak kinderen te begeleiden om </w:t>
            </w:r>
            <w:r w:rsidR="00612320" w:rsidRPr="00B434B9">
              <w:rPr>
                <w:b w:val="0"/>
              </w:rPr>
              <w:t>hun</w:t>
            </w:r>
            <w:r w:rsidRPr="00B434B9">
              <w:rPr>
                <w:b w:val="0"/>
              </w:rPr>
              <w:t xml:space="preserve"> te leren de juiste (ethische) keuzes te maken. Kennis, vaardigheden en zelfbewustzijn zijn hier belangrijke hulpmiddelen voor. Deze visie vormt de grondslag van ons onderwijs.</w:t>
            </w:r>
          </w:p>
          <w:p w14:paraId="0D6D8339" w14:textId="77777777" w:rsidR="00612320" w:rsidRDefault="00612320" w:rsidP="00612320">
            <w:pPr>
              <w:pStyle w:val="Geenafstand"/>
              <w:jc w:val="both"/>
              <w:rPr>
                <w:bCs w:val="0"/>
              </w:rPr>
            </w:pPr>
          </w:p>
          <w:p w14:paraId="2194E832" w14:textId="77777777" w:rsidR="00612320" w:rsidRPr="00332A9A" w:rsidRDefault="00612320" w:rsidP="00612320">
            <w:pPr>
              <w:pStyle w:val="Geenafstand"/>
              <w:jc w:val="both"/>
            </w:pPr>
            <w:r w:rsidRPr="00332A9A">
              <w:t>Profilering</w:t>
            </w:r>
          </w:p>
          <w:p w14:paraId="689C7A9D" w14:textId="7AC353D6" w:rsidR="00612320" w:rsidRPr="00360BEC" w:rsidRDefault="00612320" w:rsidP="00612320">
            <w:pPr>
              <w:pStyle w:val="Geenafstand"/>
              <w:jc w:val="both"/>
              <w:rPr>
                <w:b w:val="0"/>
              </w:rPr>
            </w:pPr>
            <w:r w:rsidRPr="00360BEC">
              <w:rPr>
                <w:b w:val="0"/>
              </w:rPr>
              <w:t xml:space="preserve">Wij willen een school zijn, waar kinderen de mogelijkheid hebben om zich optimaal te ontwikkelen. Dat betekent, dat wij ons reguliere onderwijsaanbod versterken met Engels voor de groepen 1 t/m 8 en Plus-klassen voor de groepen onderbouw, middenbouw en bovenbouw. Verder willen wij een school zijn, waar de kinderen kennismaken met verschillende takken van sport in de school en daarbuiten. Daarnaast vinden wij het belangrijk, om de kinderen een gezonde leefstijl mee te geven. Bovendien hebben wij ook binnen de naschoolse activiteiten gekozen voor extra mogelijkheden voor sport en spel. Om een </w:t>
            </w:r>
            <w:r w:rsidRPr="00360BEC">
              <w:rPr>
                <w:b w:val="0"/>
              </w:rPr>
              <w:lastRenderedPageBreak/>
              <w:t>breed aanbod te realiseren worden we ondersteund door het sportbuurtwerk van het stadsdeel.</w:t>
            </w:r>
            <w:r w:rsidR="00666A3E">
              <w:rPr>
                <w:b w:val="0"/>
              </w:rPr>
              <w:t xml:space="preserve"> Tot slot bieden wij ook huiswerkklassen aan voor de bovenbouw groepen.</w:t>
            </w:r>
          </w:p>
          <w:p w14:paraId="110A51DE" w14:textId="39BCD6D7" w:rsidR="00C66AD0" w:rsidRDefault="00C66AD0" w:rsidP="00612320">
            <w:pPr>
              <w:pStyle w:val="Geenafstand"/>
              <w:jc w:val="both"/>
              <w:rPr>
                <w:b w:val="0"/>
                <w:bCs w:val="0"/>
              </w:rPr>
            </w:pPr>
          </w:p>
          <w:p w14:paraId="7DDE868C" w14:textId="5B840FC9" w:rsidR="00332A9A" w:rsidRPr="00332A9A" w:rsidRDefault="00332A9A" w:rsidP="00612320">
            <w:pPr>
              <w:pStyle w:val="Geenafstand"/>
              <w:jc w:val="both"/>
            </w:pPr>
            <w:r w:rsidRPr="00332A9A">
              <w:t>Basisbehoeften</w:t>
            </w:r>
          </w:p>
          <w:p w14:paraId="16DEAD1E" w14:textId="6D4E5C06" w:rsidR="00332A9A" w:rsidRPr="00D24A1C" w:rsidRDefault="00332A9A" w:rsidP="00612320">
            <w:pPr>
              <w:pStyle w:val="Geenafstand"/>
              <w:jc w:val="both"/>
              <w:rPr>
                <w:b w:val="0"/>
              </w:rPr>
            </w:pPr>
            <w:r w:rsidRPr="00D24A1C">
              <w:rPr>
                <w:b w:val="0"/>
              </w:rPr>
              <w:t>Ons onderwijs moet voldoen aan de basisbehoeften van onze kinderen: relatie, competentie en autonomie. Het leerkrachtgedrag wordt afgestemd op deze behoefte, dit geldt zowel voor het pedagogisch, het didactisch als het organisatorisch handelen. Naast de cognitieve ontwikkeling is tevens de sociale ontwikkeling een doel. Samen met ouders/verzorgers voeden we onze leerlingen (mede) op tot volwaardige en respectvolle burgers. Het voldoen aan deze basisbehoefte beschrijven wij o.a. in de volgende kern-waarden:</w:t>
            </w:r>
          </w:p>
          <w:p w14:paraId="7684430B" w14:textId="77777777" w:rsidR="00D24A1C" w:rsidRDefault="00D24A1C" w:rsidP="00612320">
            <w:pPr>
              <w:pStyle w:val="Geenafstand"/>
              <w:jc w:val="both"/>
              <w:rPr>
                <w:b w:val="0"/>
                <w:bCs w:val="0"/>
              </w:rPr>
            </w:pPr>
          </w:p>
          <w:p w14:paraId="6ADF58D9" w14:textId="1BA726B2" w:rsidR="00332A9A" w:rsidRPr="00332A9A" w:rsidRDefault="00332A9A" w:rsidP="00612320">
            <w:pPr>
              <w:pStyle w:val="Geenafstand"/>
              <w:jc w:val="both"/>
            </w:pPr>
            <w:r w:rsidRPr="00332A9A">
              <w:t>Betrokkenheid</w:t>
            </w:r>
          </w:p>
          <w:p w14:paraId="0D06FFD0" w14:textId="3E968C88" w:rsidR="00332A9A" w:rsidRPr="00A318B0" w:rsidRDefault="00332A9A" w:rsidP="00612320">
            <w:pPr>
              <w:pStyle w:val="Geenafstand"/>
              <w:jc w:val="both"/>
              <w:rPr>
                <w:b w:val="0"/>
              </w:rPr>
            </w:pPr>
            <w:r w:rsidRPr="00A318B0">
              <w:rPr>
                <w:b w:val="0"/>
              </w:rPr>
              <w:t>Aandacht en zorg voor onze naasten (de kinderen, de ouders, de leerkrachten en de buurt) staan hoog in ons vaandel. Wij willen zorgen voor een warm nest. Iedereen mag zich thuis voelen op de Driemaster. Wij willen betrokken zijn bij het leven van alle betrokkenen. Wij vinden het belangrijk dat iedereen in het dagelijks leven goed met elkaar omgaat. Wij willen onze leerlingen opvoeden tot goede deelnemers aan de samenleving. Wij maken werk van de verbondenheid van leerlingen met elkaar en met de leerkrachten om zo te werken aan een wij-cultuur. Omdat de school deel uitmaakt van een cultureel pluriforme samenleving voelen wij ons vanuit onze christelijke achtergrond verantwoordelijk voor de religieuze vorming van kinderen uit verschillende culturele groepen.</w:t>
            </w:r>
            <w:r w:rsidR="00612320">
              <w:rPr>
                <w:b w:val="0"/>
              </w:rPr>
              <w:t xml:space="preserve"> </w:t>
            </w:r>
            <w:r w:rsidRPr="00A318B0">
              <w:rPr>
                <w:b w:val="0"/>
              </w:rPr>
              <w:t>De schoolleiding is zich er van bewust dat goed onderwijs veel vraagt van de leerkrachten en zorgt daarom voor een prettige en stimulerende omgeving waarin leerkrachten zich gewaardeerd weten.</w:t>
            </w:r>
          </w:p>
          <w:p w14:paraId="609085DC" w14:textId="77777777" w:rsidR="00332A9A" w:rsidRPr="00332A9A" w:rsidRDefault="00332A9A" w:rsidP="00612320">
            <w:pPr>
              <w:pStyle w:val="Geenafstand"/>
              <w:jc w:val="both"/>
            </w:pPr>
          </w:p>
          <w:p w14:paraId="236C24B6" w14:textId="77777777" w:rsidR="00332A9A" w:rsidRPr="00332A9A" w:rsidRDefault="00332A9A" w:rsidP="00612320">
            <w:pPr>
              <w:pStyle w:val="Geenafstand"/>
              <w:jc w:val="both"/>
            </w:pPr>
            <w:r w:rsidRPr="00332A9A">
              <w:t>Open-minded</w:t>
            </w:r>
          </w:p>
          <w:p w14:paraId="6D099022" w14:textId="77777777" w:rsidR="00332A9A" w:rsidRPr="00A318B0" w:rsidRDefault="00332A9A" w:rsidP="00612320">
            <w:pPr>
              <w:pStyle w:val="Geenafstand"/>
              <w:jc w:val="both"/>
              <w:rPr>
                <w:b w:val="0"/>
              </w:rPr>
            </w:pPr>
            <w:r w:rsidRPr="00A318B0">
              <w:rPr>
                <w:b w:val="0"/>
              </w:rPr>
              <w:t>Respect hebben voor elkaar en het accepteren van verschillen zijn waarden die bij ons centraal staan. Iedereen, met welke achtergrond of welk talent dan ook, moet zich veilig voelen binnen onze school. Wij kunnen én willen veel van elkaar leren. Wij laten in ons gedrag zien dat verschillen er mogen zijn.</w:t>
            </w:r>
          </w:p>
          <w:p w14:paraId="22EB66AF" w14:textId="77777777" w:rsidR="00332A9A" w:rsidRPr="00332A9A" w:rsidRDefault="00332A9A" w:rsidP="00612320">
            <w:pPr>
              <w:pStyle w:val="Geenafstand"/>
              <w:jc w:val="both"/>
            </w:pPr>
          </w:p>
          <w:p w14:paraId="3BCF04A4" w14:textId="77777777" w:rsidR="00332A9A" w:rsidRPr="00332A9A" w:rsidRDefault="00332A9A" w:rsidP="00612320">
            <w:pPr>
              <w:pStyle w:val="Geenafstand"/>
              <w:jc w:val="both"/>
            </w:pPr>
            <w:r w:rsidRPr="00332A9A">
              <w:t>Toekomstgericht</w:t>
            </w:r>
          </w:p>
          <w:p w14:paraId="4D983516" w14:textId="77777777" w:rsidR="00332A9A" w:rsidRPr="00A318B0" w:rsidRDefault="00332A9A" w:rsidP="00612320">
            <w:pPr>
              <w:pStyle w:val="Geenafstand"/>
              <w:jc w:val="both"/>
              <w:rPr>
                <w:b w:val="0"/>
              </w:rPr>
            </w:pPr>
            <w:r w:rsidRPr="00A318B0">
              <w:rPr>
                <w:b w:val="0"/>
              </w:rPr>
              <w:t>Onze school is voortdurend in beweging. Onze school speelt in op maatschappelijke ontwikkelingen die we van belang achten voor het geven van goed onderwijs. We gebruiken moderne onderwijsmethoden. ICT is daarbij een belangrijk hulpmiddel. Onderzoekend en ondernemend leren, 21st century skills en de nieuwe bouwstenen vanuit curriculum.nu zijn of worden onderdeel van ons onderwijs.</w:t>
            </w:r>
          </w:p>
          <w:p w14:paraId="633964CE" w14:textId="77777777" w:rsidR="00332A9A" w:rsidRPr="00332A9A" w:rsidRDefault="00332A9A" w:rsidP="00612320">
            <w:pPr>
              <w:pStyle w:val="Geenafstand"/>
              <w:jc w:val="both"/>
            </w:pPr>
          </w:p>
          <w:p w14:paraId="2BDD2E8B" w14:textId="77777777" w:rsidR="00332A9A" w:rsidRPr="00332A9A" w:rsidRDefault="00332A9A" w:rsidP="00612320">
            <w:pPr>
              <w:pStyle w:val="Geenafstand"/>
              <w:jc w:val="both"/>
            </w:pPr>
            <w:r w:rsidRPr="00332A9A">
              <w:t>Betrouwbaarheid</w:t>
            </w:r>
          </w:p>
          <w:p w14:paraId="0325304A" w14:textId="77777777" w:rsidR="00332A9A" w:rsidRPr="00A318B0" w:rsidRDefault="00332A9A" w:rsidP="00612320">
            <w:pPr>
              <w:pStyle w:val="Geenafstand"/>
              <w:jc w:val="both"/>
              <w:rPr>
                <w:b w:val="0"/>
              </w:rPr>
            </w:pPr>
            <w:r w:rsidRPr="00A318B0">
              <w:rPr>
                <w:b w:val="0"/>
              </w:rPr>
              <w:t>Betrouwbaarheid is de basis van al ons handelen. Bij alles wat we doen binnen de school is het belangrijk om steeds weer te kijken of we doen wat we beloofd hebben. We zijn transparant in wat wij doen en gaan het gesprek aan als we iets niet (zeker) weten.</w:t>
            </w:r>
          </w:p>
          <w:p w14:paraId="44BA3EA1" w14:textId="77777777" w:rsidR="00332A9A" w:rsidRPr="00332A9A" w:rsidRDefault="00332A9A" w:rsidP="00612320">
            <w:pPr>
              <w:pStyle w:val="Geenafstand"/>
              <w:jc w:val="both"/>
            </w:pPr>
          </w:p>
          <w:p w14:paraId="380185BA" w14:textId="2B0945E1" w:rsidR="00332A9A" w:rsidRPr="00A318B0" w:rsidRDefault="00332A9A" w:rsidP="00612320">
            <w:pPr>
              <w:pStyle w:val="Geenafstand"/>
              <w:jc w:val="both"/>
              <w:rPr>
                <w:b w:val="0"/>
              </w:rPr>
            </w:pPr>
            <w:r w:rsidRPr="00A318B0">
              <w:rPr>
                <w:b w:val="0"/>
              </w:rPr>
              <w:t xml:space="preserve">Om onze missie te realiseren, werken we actief samen met alle betrokkenen. Allereerst met leerlingen zelf. Kinderen leren alleen iets als ze dat zelf ook willen. Daarom is een uitnodigend en uitdagend school-klimaat belangrijk en hebben leerkrachten hoge verwachtingen van kinderen. Verder werken we samen met ouders en verzorgers. Zij zijn de eerstverantwoordelijken voor de opvoeding van leerlingen zijn. Daarom zoeken we actief het gesprek met hen. Tot slot zoeken we de samenwerking met andere </w:t>
            </w:r>
            <w:r w:rsidR="001D6C58" w:rsidRPr="00A318B0">
              <w:rPr>
                <w:b w:val="0"/>
              </w:rPr>
              <w:t>professionals</w:t>
            </w:r>
            <w:r w:rsidRPr="00A318B0">
              <w:rPr>
                <w:b w:val="0"/>
              </w:rPr>
              <w:t>. Dat doen we bijvoorbeeld op het gebied van opvang, zorgverlening en naschoolse activiteiten.</w:t>
            </w:r>
          </w:p>
          <w:p w14:paraId="2D73F5E1" w14:textId="77777777" w:rsidR="00332A9A" w:rsidRPr="00A318B0" w:rsidRDefault="00332A9A" w:rsidP="00612320">
            <w:pPr>
              <w:pStyle w:val="Geenafstand"/>
              <w:jc w:val="both"/>
              <w:rPr>
                <w:b w:val="0"/>
              </w:rPr>
            </w:pPr>
          </w:p>
          <w:p w14:paraId="54AC9340" w14:textId="77777777" w:rsidR="00332A9A" w:rsidRPr="00A318B0" w:rsidRDefault="00332A9A" w:rsidP="00612320">
            <w:pPr>
              <w:pStyle w:val="Geenafstand"/>
              <w:jc w:val="both"/>
              <w:rPr>
                <w:b w:val="0"/>
              </w:rPr>
            </w:pPr>
            <w:r w:rsidRPr="00A318B0">
              <w:rPr>
                <w:b w:val="0"/>
              </w:rPr>
              <w:t>Bij de uitvoering van onze missie laten we ons ook leiden door vijf kernwaarden van AMOS: .</w:t>
            </w:r>
          </w:p>
          <w:p w14:paraId="7B99E845" w14:textId="77777777" w:rsidR="00332A9A" w:rsidRPr="00332A9A" w:rsidRDefault="00332A9A" w:rsidP="00612320">
            <w:pPr>
              <w:pStyle w:val="Geenafstand"/>
              <w:jc w:val="both"/>
            </w:pPr>
          </w:p>
          <w:p w14:paraId="5A70A017" w14:textId="77777777" w:rsidR="00332A9A" w:rsidRPr="00332A9A" w:rsidRDefault="00332A9A" w:rsidP="00612320">
            <w:pPr>
              <w:pStyle w:val="Geenafstand"/>
              <w:jc w:val="both"/>
            </w:pPr>
            <w:r w:rsidRPr="00332A9A">
              <w:t xml:space="preserve">Professionaliteit: </w:t>
            </w:r>
            <w:r w:rsidRPr="00360BEC">
              <w:rPr>
                <w:b w:val="0"/>
              </w:rPr>
              <w:t>we bieden de hoogst mogelijke kwaliteit van handelen.</w:t>
            </w:r>
          </w:p>
          <w:p w14:paraId="198185F6" w14:textId="17365C64" w:rsidR="00332A9A" w:rsidRPr="00332A9A" w:rsidRDefault="00332A9A" w:rsidP="00612320">
            <w:pPr>
              <w:pStyle w:val="Geenafstand"/>
              <w:jc w:val="both"/>
            </w:pPr>
            <w:r w:rsidRPr="00332A9A">
              <w:t xml:space="preserve">Betrouwbaarheid: </w:t>
            </w:r>
            <w:r w:rsidRPr="00360BEC">
              <w:rPr>
                <w:b w:val="0"/>
              </w:rPr>
              <w:t>leerlingen, hun ouders en onze partners kunnen op ons bouwen.</w:t>
            </w:r>
          </w:p>
          <w:p w14:paraId="17C46D80" w14:textId="548C007C" w:rsidR="00332A9A" w:rsidRPr="00360BEC" w:rsidRDefault="00332A9A" w:rsidP="00612320">
            <w:pPr>
              <w:pStyle w:val="Geenafstand"/>
              <w:jc w:val="both"/>
              <w:rPr>
                <w:b w:val="0"/>
              </w:rPr>
            </w:pPr>
            <w:r w:rsidRPr="00332A9A">
              <w:t xml:space="preserve">Betrokkenheid: </w:t>
            </w:r>
            <w:r w:rsidRPr="00360BEC">
              <w:rPr>
                <w:b w:val="0"/>
              </w:rPr>
              <w:t>we staan onze leerlingen, ouders en partners bij om samen verder te</w:t>
            </w:r>
            <w:r w:rsidR="00A318B0" w:rsidRPr="00360BEC">
              <w:rPr>
                <w:b w:val="0"/>
              </w:rPr>
              <w:t xml:space="preserve"> </w:t>
            </w:r>
            <w:r w:rsidRPr="00360BEC">
              <w:rPr>
                <w:b w:val="0"/>
              </w:rPr>
              <w:t>kunnen.</w:t>
            </w:r>
          </w:p>
          <w:p w14:paraId="315B6071" w14:textId="77777777" w:rsidR="00332A9A" w:rsidRPr="00360BEC" w:rsidRDefault="00332A9A" w:rsidP="00612320">
            <w:pPr>
              <w:pStyle w:val="Geenafstand"/>
              <w:jc w:val="both"/>
              <w:rPr>
                <w:b w:val="0"/>
              </w:rPr>
            </w:pPr>
            <w:r w:rsidRPr="00332A9A">
              <w:t xml:space="preserve">Belangstellend: </w:t>
            </w:r>
            <w:r w:rsidRPr="00360BEC">
              <w:rPr>
                <w:b w:val="0"/>
              </w:rPr>
              <w:t>we staan open voor nieuwe ideeën en gebruiken deze om van te leren.</w:t>
            </w:r>
          </w:p>
          <w:p w14:paraId="36E78928" w14:textId="77777777" w:rsidR="00332A9A" w:rsidRPr="00A318B0" w:rsidRDefault="00332A9A" w:rsidP="00612320">
            <w:pPr>
              <w:pStyle w:val="Geenafstand"/>
              <w:jc w:val="both"/>
              <w:rPr>
                <w:b w:val="0"/>
              </w:rPr>
            </w:pPr>
            <w:r w:rsidRPr="00332A9A">
              <w:t xml:space="preserve">Ondernemingszin: </w:t>
            </w:r>
            <w:r w:rsidRPr="00A318B0">
              <w:rPr>
                <w:b w:val="0"/>
              </w:rPr>
              <w:t>we willen kansen die zich voordoen, zien en benutten.</w:t>
            </w:r>
          </w:p>
          <w:p w14:paraId="6B8597D3" w14:textId="77777777" w:rsidR="00332A9A" w:rsidRPr="00332A9A" w:rsidRDefault="00332A9A" w:rsidP="00612320">
            <w:pPr>
              <w:pStyle w:val="Geenafstand"/>
              <w:jc w:val="both"/>
            </w:pPr>
          </w:p>
          <w:p w14:paraId="4C6311E9" w14:textId="1E1B8BDD" w:rsidR="00B63F7B" w:rsidRDefault="00B63F7B" w:rsidP="00612320">
            <w:pPr>
              <w:pStyle w:val="Geenafstand"/>
              <w:jc w:val="both"/>
            </w:pPr>
          </w:p>
          <w:p w14:paraId="21D14FF0" w14:textId="75F47BEE" w:rsidR="00612320" w:rsidRDefault="00612320" w:rsidP="00612320">
            <w:pPr>
              <w:pStyle w:val="Geenafstand"/>
              <w:jc w:val="both"/>
            </w:pPr>
          </w:p>
          <w:p w14:paraId="3F43602F" w14:textId="16CDB555" w:rsidR="00612320" w:rsidRDefault="00612320" w:rsidP="00612320">
            <w:pPr>
              <w:pStyle w:val="Geenafstand"/>
              <w:jc w:val="both"/>
            </w:pPr>
          </w:p>
          <w:p w14:paraId="6CB23194" w14:textId="0B24E159" w:rsidR="00612320" w:rsidRDefault="00612320" w:rsidP="00612320">
            <w:pPr>
              <w:pStyle w:val="Geenafstand"/>
              <w:jc w:val="both"/>
            </w:pPr>
          </w:p>
          <w:p w14:paraId="20E5BA12" w14:textId="28201ADC" w:rsidR="00612320" w:rsidRDefault="00612320" w:rsidP="00612320">
            <w:pPr>
              <w:pStyle w:val="Geenafstand"/>
              <w:jc w:val="both"/>
            </w:pPr>
          </w:p>
          <w:p w14:paraId="3179E21E" w14:textId="77777777" w:rsidR="00612320" w:rsidRDefault="00612320" w:rsidP="00612320">
            <w:pPr>
              <w:pStyle w:val="Geenafstand"/>
              <w:jc w:val="both"/>
              <w:rPr>
                <w:b w:val="0"/>
                <w:bCs w:val="0"/>
              </w:rPr>
            </w:pPr>
          </w:p>
          <w:p w14:paraId="0A75B942" w14:textId="77777777" w:rsidR="00332A9A" w:rsidRDefault="00332A9A" w:rsidP="00612320">
            <w:pPr>
              <w:pStyle w:val="Geenafstand"/>
              <w:jc w:val="both"/>
            </w:pPr>
          </w:p>
          <w:p w14:paraId="307903D4" w14:textId="77777777" w:rsidR="00ED7128" w:rsidRPr="005620ED" w:rsidRDefault="00ED7128" w:rsidP="00612320">
            <w:pPr>
              <w:pStyle w:val="Geenafstand"/>
              <w:jc w:val="both"/>
              <w:rPr>
                <w:szCs w:val="20"/>
              </w:rPr>
            </w:pPr>
          </w:p>
        </w:tc>
      </w:tr>
    </w:tbl>
    <w:p w14:paraId="7B931536" w14:textId="77BF4A5F" w:rsidR="00EA1163" w:rsidRPr="0039472F" w:rsidRDefault="00EA1163" w:rsidP="00612320">
      <w:pPr>
        <w:pStyle w:val="Kop1"/>
        <w:numPr>
          <w:ilvl w:val="0"/>
          <w:numId w:val="4"/>
        </w:numPr>
        <w:spacing w:line="276" w:lineRule="auto"/>
        <w:jc w:val="both"/>
      </w:pPr>
      <w:r w:rsidRPr="0039472F">
        <w:lastRenderedPageBreak/>
        <w:t>Waarde en Trots</w:t>
      </w:r>
      <w:r w:rsidR="006C2653">
        <w:t xml:space="preserve"> </w:t>
      </w:r>
    </w:p>
    <w:tbl>
      <w:tblPr>
        <w:tblStyle w:val="Lijsttabel6kleurrijk-Accent11"/>
        <w:tblW w:w="0" w:type="auto"/>
        <w:tblLook w:val="04A0" w:firstRow="1" w:lastRow="0" w:firstColumn="1" w:lastColumn="0" w:noHBand="0" w:noVBand="1"/>
      </w:tblPr>
      <w:tblGrid>
        <w:gridCol w:w="10490"/>
      </w:tblGrid>
      <w:tr w:rsidR="00305A53" w14:paraId="59B253D4" w14:textId="77777777" w:rsidTr="4DF0F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54A1AE8E" w14:textId="7E7E818C" w:rsidR="00305A53" w:rsidRPr="00BC0CB2" w:rsidRDefault="00305A53" w:rsidP="00612320">
            <w:pPr>
              <w:pStyle w:val="Geenafstand"/>
              <w:jc w:val="both"/>
              <w:rPr>
                <w:b w:val="0"/>
              </w:rPr>
            </w:pPr>
          </w:p>
        </w:tc>
      </w:tr>
      <w:tr w:rsidR="00305A53" w:rsidRPr="006C2653" w14:paraId="0905FA5A" w14:textId="77777777" w:rsidTr="4DF0F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1B85CFB5" w14:textId="77777777" w:rsidR="00ED7128" w:rsidRPr="006C2653" w:rsidRDefault="00ED7128" w:rsidP="00612320">
            <w:pPr>
              <w:pStyle w:val="Geenafstand"/>
              <w:jc w:val="both"/>
              <w:rPr>
                <w:b w:val="0"/>
                <w:bCs w:val="0"/>
                <w:szCs w:val="20"/>
              </w:rPr>
            </w:pPr>
          </w:p>
          <w:p w14:paraId="03E51112" w14:textId="17E2092C" w:rsidR="007A4124" w:rsidRPr="006C2653" w:rsidRDefault="007A4124" w:rsidP="00612320">
            <w:pPr>
              <w:pStyle w:val="Geenafstand"/>
              <w:jc w:val="both"/>
              <w:rPr>
                <w:b w:val="0"/>
                <w:bCs w:val="0"/>
                <w:szCs w:val="20"/>
              </w:rPr>
            </w:pPr>
            <w:r w:rsidRPr="00F017AA">
              <w:rPr>
                <w:szCs w:val="20"/>
              </w:rPr>
              <w:t>Kanjertraining</w:t>
            </w:r>
            <w:r w:rsidR="004A3CF1" w:rsidRPr="006C2653">
              <w:rPr>
                <w:b w:val="0"/>
                <w:bCs w:val="0"/>
                <w:szCs w:val="20"/>
              </w:rPr>
              <w:t>!</w:t>
            </w:r>
          </w:p>
          <w:p w14:paraId="0D03E703" w14:textId="2A917713" w:rsidR="0018395D" w:rsidRPr="006C2653" w:rsidRDefault="0018395D" w:rsidP="00612320">
            <w:pPr>
              <w:pStyle w:val="Geenafstand"/>
              <w:jc w:val="both"/>
              <w:rPr>
                <w:b w:val="0"/>
                <w:bCs w:val="0"/>
                <w:szCs w:val="20"/>
              </w:rPr>
            </w:pPr>
            <w:r w:rsidRPr="00B51E18">
              <w:rPr>
                <w:b w:val="0"/>
                <w:bCs w:val="0"/>
                <w:szCs w:val="20"/>
              </w:rPr>
              <w:t>Wij zijn een Kanjerschool! Alle leerkrachten zijn geschoold om aan onze kinderen de Kanjertraining te geven. Uitgangspunten en afspraken van deze training zijn: We vertrouwen elkaar, we helpen elkaar, niemand speelt de baas, niemand lacht uit en niemand blijft zielig. Door deze afspraken consequent te b</w:t>
            </w:r>
            <w:r>
              <w:rPr>
                <w:b w:val="0"/>
                <w:bCs w:val="0"/>
                <w:szCs w:val="20"/>
              </w:rPr>
              <w:t>e</w:t>
            </w:r>
            <w:r w:rsidRPr="00B51E18">
              <w:rPr>
                <w:b w:val="0"/>
                <w:bCs w:val="0"/>
                <w:szCs w:val="20"/>
              </w:rPr>
              <w:t>noemen, voor te leven en met kinderen te bespreken, creëren we een stevig positief pedagogisch klimaat waarin we met z’n allen positief met elkaar om gaan.</w:t>
            </w:r>
            <w:r w:rsidR="008B2453">
              <w:rPr>
                <w:b w:val="0"/>
                <w:bCs w:val="0"/>
                <w:szCs w:val="20"/>
              </w:rPr>
              <w:t xml:space="preserve"> Om dit in goede banen te leiden</w:t>
            </w:r>
            <w:r w:rsidR="00C508BC">
              <w:rPr>
                <w:b w:val="0"/>
                <w:bCs w:val="0"/>
                <w:szCs w:val="20"/>
              </w:rPr>
              <w:t>,</w:t>
            </w:r>
            <w:r w:rsidR="008B2453">
              <w:rPr>
                <w:b w:val="0"/>
                <w:bCs w:val="0"/>
                <w:szCs w:val="20"/>
              </w:rPr>
              <w:t xml:space="preserve"> is er een Kanjercoördinator. </w:t>
            </w:r>
          </w:p>
          <w:p w14:paraId="2991E042" w14:textId="5C54FAF9" w:rsidR="006C2653" w:rsidRDefault="006C2653" w:rsidP="00612320">
            <w:pPr>
              <w:pStyle w:val="Geenafstand"/>
              <w:jc w:val="both"/>
              <w:rPr>
                <w:b w:val="0"/>
                <w:bCs w:val="0"/>
                <w:szCs w:val="20"/>
              </w:rPr>
            </w:pPr>
          </w:p>
          <w:p w14:paraId="332F6036" w14:textId="77777777" w:rsidR="006C2653" w:rsidRPr="00F017AA" w:rsidRDefault="006C2653" w:rsidP="00612320">
            <w:pPr>
              <w:shd w:val="clear" w:color="auto" w:fill="FFFFFF"/>
              <w:spacing w:after="0" w:line="240" w:lineRule="auto"/>
              <w:jc w:val="both"/>
              <w:rPr>
                <w:sz w:val="20"/>
                <w:szCs w:val="20"/>
              </w:rPr>
            </w:pPr>
            <w:r w:rsidRPr="00F017AA">
              <w:rPr>
                <w:sz w:val="20"/>
                <w:szCs w:val="20"/>
              </w:rPr>
              <w:t>Plusklassen</w:t>
            </w:r>
          </w:p>
          <w:p w14:paraId="3B8AC59E" w14:textId="77777777" w:rsidR="006C2653" w:rsidRPr="006C2653" w:rsidRDefault="006C2653" w:rsidP="00612320">
            <w:pPr>
              <w:shd w:val="clear" w:color="auto" w:fill="FFFFFF"/>
              <w:spacing w:after="0" w:line="240" w:lineRule="auto"/>
              <w:jc w:val="both"/>
              <w:rPr>
                <w:b w:val="0"/>
                <w:bCs w:val="0"/>
                <w:sz w:val="20"/>
                <w:szCs w:val="20"/>
              </w:rPr>
            </w:pPr>
            <w:r w:rsidRPr="006C2653">
              <w:rPr>
                <w:b w:val="0"/>
                <w:bCs w:val="0"/>
                <w:sz w:val="20"/>
                <w:szCs w:val="20"/>
              </w:rPr>
              <w:t xml:space="preserve">De leerkracht doet ertoe. Hij of zij legt duidelijk uit, organiseert onderwijs activiteiten efficiënt en zorgt dat de leerlingen </w:t>
            </w:r>
          </w:p>
          <w:p w14:paraId="124C0804" w14:textId="459F9672" w:rsidR="006C2653" w:rsidRPr="006C2653" w:rsidRDefault="006C2653" w:rsidP="00612320">
            <w:pPr>
              <w:shd w:val="clear" w:color="auto" w:fill="FFFFFF"/>
              <w:spacing w:after="0" w:line="240" w:lineRule="auto"/>
              <w:jc w:val="both"/>
              <w:rPr>
                <w:b w:val="0"/>
                <w:bCs w:val="0"/>
                <w:sz w:val="20"/>
                <w:szCs w:val="20"/>
              </w:rPr>
            </w:pPr>
            <w:r w:rsidRPr="006C2653">
              <w:rPr>
                <w:b w:val="0"/>
                <w:bCs w:val="0"/>
                <w:sz w:val="20"/>
                <w:szCs w:val="20"/>
              </w:rPr>
              <w:t>betrokken blijven.</w:t>
            </w:r>
            <w:r>
              <w:rPr>
                <w:b w:val="0"/>
                <w:bCs w:val="0"/>
                <w:sz w:val="20"/>
                <w:szCs w:val="20"/>
              </w:rPr>
              <w:t xml:space="preserve"> </w:t>
            </w:r>
            <w:r w:rsidRPr="006C2653">
              <w:rPr>
                <w:b w:val="0"/>
                <w:bCs w:val="0"/>
                <w:sz w:val="20"/>
                <w:szCs w:val="20"/>
              </w:rPr>
              <w:t xml:space="preserve">Op de Driemaster wordt er niet alleen naar inhoud gedifferentieerd maar ook wordt er rekening </w:t>
            </w:r>
          </w:p>
          <w:p w14:paraId="09DC3ADA" w14:textId="77777777" w:rsidR="006C2653" w:rsidRPr="006C2653" w:rsidRDefault="006C2653" w:rsidP="00612320">
            <w:pPr>
              <w:shd w:val="clear" w:color="auto" w:fill="FFFFFF"/>
              <w:spacing w:after="0" w:line="240" w:lineRule="auto"/>
              <w:jc w:val="both"/>
              <w:rPr>
                <w:b w:val="0"/>
                <w:bCs w:val="0"/>
                <w:sz w:val="20"/>
                <w:szCs w:val="20"/>
              </w:rPr>
            </w:pPr>
            <w:r w:rsidRPr="006C2653">
              <w:rPr>
                <w:b w:val="0"/>
                <w:bCs w:val="0"/>
                <w:sz w:val="20"/>
                <w:szCs w:val="20"/>
              </w:rPr>
              <w:t xml:space="preserve">gehouden met passende leer-en hulpmiddelen, variatie in onderwijstijd, instructie en verwerking. Voor meerbegaafde </w:t>
            </w:r>
          </w:p>
          <w:p w14:paraId="60CA75EA" w14:textId="77777777" w:rsidR="006C2653" w:rsidRPr="006C2653" w:rsidRDefault="006C2653" w:rsidP="00612320">
            <w:pPr>
              <w:shd w:val="clear" w:color="auto" w:fill="FFFFFF"/>
              <w:spacing w:after="0" w:line="240" w:lineRule="auto"/>
              <w:jc w:val="both"/>
              <w:rPr>
                <w:b w:val="0"/>
                <w:bCs w:val="0"/>
                <w:sz w:val="20"/>
                <w:szCs w:val="20"/>
              </w:rPr>
            </w:pPr>
            <w:r w:rsidRPr="006C2653">
              <w:rPr>
                <w:b w:val="0"/>
                <w:bCs w:val="0"/>
                <w:sz w:val="20"/>
                <w:szCs w:val="20"/>
              </w:rPr>
              <w:t xml:space="preserve">leerlingen hebben wij een passend aanbod (voor criteria, zie beleidsplan HB), voor zowel binnen als buiten de klas </w:t>
            </w:r>
          </w:p>
          <w:p w14:paraId="521A7F1A" w14:textId="77777777" w:rsidR="006C2653" w:rsidRPr="006C2653" w:rsidRDefault="006C2653" w:rsidP="00612320">
            <w:pPr>
              <w:shd w:val="clear" w:color="auto" w:fill="FFFFFF"/>
              <w:spacing w:after="0" w:line="240" w:lineRule="auto"/>
              <w:jc w:val="both"/>
              <w:rPr>
                <w:b w:val="0"/>
                <w:bCs w:val="0"/>
                <w:sz w:val="20"/>
                <w:szCs w:val="20"/>
              </w:rPr>
            </w:pPr>
            <w:r w:rsidRPr="006C2653">
              <w:rPr>
                <w:b w:val="0"/>
                <w:bCs w:val="0"/>
                <w:sz w:val="20"/>
                <w:szCs w:val="20"/>
              </w:rPr>
              <w:t xml:space="preserve">(plusklassen voor onderbouw, middenbouw en bovenbouw). </w:t>
            </w:r>
          </w:p>
          <w:p w14:paraId="26AB14D3" w14:textId="77777777" w:rsidR="00C761A8" w:rsidRPr="006C2653" w:rsidRDefault="00C761A8" w:rsidP="00612320">
            <w:pPr>
              <w:pStyle w:val="Geenafstand"/>
              <w:jc w:val="both"/>
              <w:rPr>
                <w:b w:val="0"/>
                <w:bCs w:val="0"/>
                <w:szCs w:val="20"/>
              </w:rPr>
            </w:pPr>
          </w:p>
          <w:p w14:paraId="3A1227FA" w14:textId="44F72DA0" w:rsidR="00305A53" w:rsidRPr="00F017AA" w:rsidRDefault="00C761A8" w:rsidP="00612320">
            <w:pPr>
              <w:pStyle w:val="Geenafstand"/>
              <w:jc w:val="both"/>
              <w:rPr>
                <w:szCs w:val="20"/>
              </w:rPr>
            </w:pPr>
            <w:r w:rsidRPr="00F017AA">
              <w:rPr>
                <w:szCs w:val="20"/>
              </w:rPr>
              <w:t>Vroeg Vreemde Talen Onderwijs (VVTO)</w:t>
            </w:r>
          </w:p>
          <w:p w14:paraId="4E8053A5" w14:textId="0D4A99B0" w:rsidR="00812D0F" w:rsidRPr="006C2653" w:rsidRDefault="006C66D7" w:rsidP="00612320">
            <w:pPr>
              <w:pStyle w:val="Geenafstand"/>
              <w:jc w:val="both"/>
              <w:rPr>
                <w:b w:val="0"/>
                <w:bCs w:val="0"/>
                <w:szCs w:val="20"/>
              </w:rPr>
            </w:pPr>
            <w:r w:rsidRPr="006C2653">
              <w:rPr>
                <w:b w:val="0"/>
                <w:bCs w:val="0"/>
                <w:szCs w:val="20"/>
              </w:rPr>
              <w:t xml:space="preserve">Onze school profileert zich, naast de verzorging van goed onderwijs, met het aanbieden van Vroeg Vreemde Talen Onderwijs (VVTO). Wij hebben gekozen voor het Engels, dat vanaf groep 1 wordt aangeboden m.b.v. de methode </w:t>
            </w:r>
            <w:r w:rsidRPr="003053B8">
              <w:rPr>
                <w:b w:val="0"/>
                <w:bCs w:val="0"/>
                <w:i/>
                <w:iCs/>
                <w:szCs w:val="20"/>
              </w:rPr>
              <w:t xml:space="preserve">Take </w:t>
            </w:r>
            <w:proofErr w:type="spellStart"/>
            <w:r w:rsidRPr="003053B8">
              <w:rPr>
                <w:b w:val="0"/>
                <w:bCs w:val="0"/>
                <w:i/>
                <w:iCs/>
                <w:szCs w:val="20"/>
              </w:rPr>
              <w:t>it</w:t>
            </w:r>
            <w:proofErr w:type="spellEnd"/>
            <w:r w:rsidRPr="003053B8">
              <w:rPr>
                <w:b w:val="0"/>
                <w:bCs w:val="0"/>
                <w:i/>
                <w:iCs/>
                <w:szCs w:val="20"/>
              </w:rPr>
              <w:t xml:space="preserve"> Easy</w:t>
            </w:r>
            <w:r w:rsidRPr="006C2653">
              <w:rPr>
                <w:b w:val="0"/>
                <w:bCs w:val="0"/>
                <w:szCs w:val="20"/>
              </w:rPr>
              <w:t>. We benutten op deze manier de taalgevoeligheid van jonge kinderen. Het leren van meerdere talen stimuleert de algemene taalontwikkeling en het geeft een kwaliteitsimpuls aan het taalonderwijs. Bovendien bevordert het op termijn het internationaal bewustzijn en de internationale samenwerking.</w:t>
            </w:r>
            <w:r w:rsidR="00234BFD" w:rsidRPr="006C2653">
              <w:rPr>
                <w:b w:val="0"/>
                <w:bCs w:val="0"/>
                <w:szCs w:val="20"/>
              </w:rPr>
              <w:t xml:space="preserve"> </w:t>
            </w:r>
          </w:p>
          <w:p w14:paraId="4C28110B" w14:textId="77777777" w:rsidR="007A4124" w:rsidRPr="006C2653" w:rsidRDefault="007A4124" w:rsidP="00612320">
            <w:pPr>
              <w:pStyle w:val="Geenafstand"/>
              <w:jc w:val="both"/>
              <w:rPr>
                <w:b w:val="0"/>
                <w:bCs w:val="0"/>
                <w:szCs w:val="20"/>
              </w:rPr>
            </w:pPr>
          </w:p>
          <w:p w14:paraId="2AFC4C50" w14:textId="09B3A75B" w:rsidR="007A4124" w:rsidRPr="00F017AA" w:rsidRDefault="007A4124" w:rsidP="00612320">
            <w:pPr>
              <w:pStyle w:val="Geenafstand"/>
              <w:jc w:val="both"/>
              <w:rPr>
                <w:szCs w:val="20"/>
              </w:rPr>
            </w:pPr>
            <w:r w:rsidRPr="00F017AA">
              <w:rPr>
                <w:szCs w:val="20"/>
              </w:rPr>
              <w:t>Ouderbetrokkenheid</w:t>
            </w:r>
          </w:p>
          <w:p w14:paraId="33958B91" w14:textId="56C3F9FC" w:rsidR="007001C5" w:rsidRPr="006C2653" w:rsidRDefault="007A4124" w:rsidP="00612320">
            <w:pPr>
              <w:pStyle w:val="Geenafstand"/>
              <w:jc w:val="both"/>
              <w:rPr>
                <w:b w:val="0"/>
                <w:bCs w:val="0"/>
                <w:szCs w:val="20"/>
              </w:rPr>
            </w:pPr>
            <w:r w:rsidRPr="006C2653">
              <w:rPr>
                <w:b w:val="0"/>
                <w:bCs w:val="0"/>
                <w:szCs w:val="20"/>
              </w:rPr>
              <w:t>De drie masten in de naam van onze school staan symbool voor de drie elementen: kinderen, leerkrachten en ouders. Wij vinden het van belang dat wij met de ouders van onze leerlingen goed contact hebben en samen werken aan de ontwikkeling van onze leerlingen. Er is regelmatig overleg ouders worden frequent (schriftelijk) geïnformeerd over de ontwikkelingen van hun zoon/dochter en schoolse zaken.</w:t>
            </w:r>
            <w:r w:rsidR="003053B8">
              <w:rPr>
                <w:b w:val="0"/>
                <w:bCs w:val="0"/>
                <w:szCs w:val="20"/>
              </w:rPr>
              <w:t xml:space="preserve"> </w:t>
            </w:r>
            <w:r w:rsidRPr="006C2653">
              <w:rPr>
                <w:b w:val="0"/>
                <w:bCs w:val="0"/>
                <w:szCs w:val="20"/>
              </w:rPr>
              <w:t xml:space="preserve">Ook hecht de Driemaster veel belang aan de participatie van de ouders in het schoolgebeuren. </w:t>
            </w:r>
          </w:p>
          <w:p w14:paraId="5A3E20D9" w14:textId="4C743B73" w:rsidR="006C66D7" w:rsidRPr="006C2653" w:rsidRDefault="006C66D7" w:rsidP="00612320">
            <w:pPr>
              <w:pStyle w:val="Geenafstand"/>
              <w:jc w:val="both"/>
              <w:rPr>
                <w:b w:val="0"/>
                <w:bCs w:val="0"/>
                <w:szCs w:val="20"/>
              </w:rPr>
            </w:pPr>
          </w:p>
          <w:p w14:paraId="22199A46" w14:textId="08FC9063" w:rsidR="00001084" w:rsidRPr="00F017AA" w:rsidRDefault="00001084" w:rsidP="00612320">
            <w:pPr>
              <w:pStyle w:val="Geenafstand"/>
              <w:jc w:val="both"/>
              <w:rPr>
                <w:szCs w:val="20"/>
              </w:rPr>
            </w:pPr>
            <w:r w:rsidRPr="00F017AA">
              <w:rPr>
                <w:szCs w:val="20"/>
              </w:rPr>
              <w:t>Aandacht voor elkaar</w:t>
            </w:r>
          </w:p>
          <w:p w14:paraId="3C02E0B0" w14:textId="3D188987" w:rsidR="00081DC1" w:rsidRPr="006C2653" w:rsidRDefault="00D557D0" w:rsidP="00612320">
            <w:pPr>
              <w:pStyle w:val="Johannes"/>
              <w:spacing w:after="0" w:line="240" w:lineRule="auto"/>
              <w:jc w:val="both"/>
              <w:rPr>
                <w:rFonts w:asciiTheme="minorHAnsi" w:eastAsiaTheme="minorHAnsi" w:hAnsiTheme="minorHAnsi" w:cstheme="minorBidi"/>
                <w:b w:val="0"/>
                <w:bCs w:val="0"/>
                <w:sz w:val="20"/>
                <w:szCs w:val="20"/>
              </w:rPr>
            </w:pPr>
            <w:r w:rsidRPr="006C2653">
              <w:rPr>
                <w:rFonts w:asciiTheme="minorHAnsi" w:eastAsiaTheme="minorHAnsi" w:hAnsiTheme="minorHAnsi" w:cstheme="minorBidi"/>
                <w:b w:val="0"/>
                <w:bCs w:val="0"/>
                <w:sz w:val="20"/>
                <w:szCs w:val="20"/>
              </w:rPr>
              <w:t>Naast het behalen van goede leerprestaties van de kinderen besteden we op de Driemaster veel tijd aan het leren omgaan met elkaar. Vanuit het aandachtspunt 'aandacht voor elkaar' hebben we op de Driemaster gezamenlijke begin- en eindkringen, veel vieringen en buitenschoolse activiteiten. Tijdens de gezamenlijke kringen leren de kinderen aandacht te hebben voor elkaar en in het openbaar op te treden. Door deze kringen worden het samenwerken en het saamhorigheidsgevoel versterkt</w:t>
            </w:r>
            <w:r w:rsidR="00BB6501" w:rsidRPr="006C2653">
              <w:rPr>
                <w:rFonts w:asciiTheme="minorHAnsi" w:eastAsiaTheme="minorHAnsi" w:hAnsiTheme="minorHAnsi" w:cstheme="minorBidi"/>
                <w:b w:val="0"/>
                <w:bCs w:val="0"/>
                <w:sz w:val="20"/>
                <w:szCs w:val="20"/>
              </w:rPr>
              <w:t xml:space="preserve"> binnen onze school</w:t>
            </w:r>
            <w:r w:rsidRPr="006C2653">
              <w:rPr>
                <w:rFonts w:asciiTheme="minorHAnsi" w:eastAsiaTheme="minorHAnsi" w:hAnsiTheme="minorHAnsi" w:cstheme="minorBidi"/>
                <w:b w:val="0"/>
                <w:bCs w:val="0"/>
                <w:sz w:val="20"/>
                <w:szCs w:val="20"/>
              </w:rPr>
              <w:t xml:space="preserve">. </w:t>
            </w:r>
            <w:r w:rsidR="00E84767" w:rsidRPr="006C2653">
              <w:rPr>
                <w:rFonts w:asciiTheme="minorHAnsi" w:eastAsiaTheme="minorHAnsi" w:hAnsiTheme="minorHAnsi" w:cstheme="minorBidi"/>
                <w:b w:val="0"/>
                <w:bCs w:val="0"/>
                <w:sz w:val="20"/>
                <w:szCs w:val="20"/>
              </w:rPr>
              <w:t xml:space="preserve">Daarnaast volgt de school de sociaal emotionele </w:t>
            </w:r>
            <w:r w:rsidR="00081DC1" w:rsidRPr="006C2653">
              <w:rPr>
                <w:rFonts w:asciiTheme="minorHAnsi" w:eastAsiaTheme="minorHAnsi" w:hAnsiTheme="minorHAnsi" w:cstheme="minorBidi"/>
                <w:b w:val="0"/>
                <w:bCs w:val="0"/>
                <w:sz w:val="20"/>
                <w:szCs w:val="20"/>
              </w:rPr>
              <w:t xml:space="preserve">ontwikkeling van de leerlingen met behulp van de Kanjertraining. </w:t>
            </w:r>
          </w:p>
          <w:p w14:paraId="7160C520" w14:textId="28774899" w:rsidR="00901203" w:rsidRPr="006C2653" w:rsidRDefault="00901203" w:rsidP="00612320">
            <w:pPr>
              <w:pStyle w:val="Johannes"/>
              <w:spacing w:after="0" w:line="240" w:lineRule="auto"/>
              <w:jc w:val="both"/>
              <w:rPr>
                <w:rFonts w:asciiTheme="minorHAnsi" w:eastAsiaTheme="minorHAnsi" w:hAnsiTheme="minorHAnsi" w:cstheme="minorBidi"/>
                <w:b w:val="0"/>
                <w:bCs w:val="0"/>
                <w:sz w:val="20"/>
                <w:szCs w:val="20"/>
              </w:rPr>
            </w:pPr>
          </w:p>
          <w:p w14:paraId="35405756" w14:textId="5611C8AF" w:rsidR="00B50934" w:rsidRPr="00F017AA" w:rsidRDefault="00A57D44" w:rsidP="00612320">
            <w:pPr>
              <w:pStyle w:val="Johannes"/>
              <w:spacing w:after="0" w:line="240" w:lineRule="auto"/>
              <w:jc w:val="both"/>
              <w:rPr>
                <w:rFonts w:asciiTheme="minorHAnsi" w:eastAsiaTheme="minorHAnsi" w:hAnsiTheme="minorHAnsi" w:cstheme="minorBidi"/>
                <w:sz w:val="20"/>
                <w:szCs w:val="20"/>
              </w:rPr>
            </w:pPr>
            <w:r w:rsidRPr="00F017AA">
              <w:rPr>
                <w:rFonts w:asciiTheme="minorHAnsi" w:eastAsiaTheme="minorHAnsi" w:hAnsiTheme="minorHAnsi" w:cstheme="minorBidi"/>
                <w:sz w:val="20"/>
                <w:szCs w:val="20"/>
              </w:rPr>
              <w:t>Leerlingenzorg</w:t>
            </w:r>
          </w:p>
          <w:p w14:paraId="1DC5CF61" w14:textId="5FDFF50F" w:rsidR="00B50934" w:rsidRPr="006C2653" w:rsidRDefault="4DF0F512" w:rsidP="00612320">
            <w:pPr>
              <w:pStyle w:val="Johannes"/>
              <w:spacing w:after="0" w:line="240" w:lineRule="auto"/>
              <w:jc w:val="both"/>
              <w:rPr>
                <w:rFonts w:asciiTheme="minorHAnsi" w:eastAsiaTheme="minorHAnsi" w:hAnsiTheme="minorHAnsi" w:cstheme="minorBidi"/>
                <w:b w:val="0"/>
                <w:bCs w:val="0"/>
                <w:sz w:val="20"/>
                <w:szCs w:val="20"/>
              </w:rPr>
            </w:pPr>
            <w:r w:rsidRPr="006C2653">
              <w:rPr>
                <w:rFonts w:asciiTheme="minorHAnsi" w:eastAsiaTheme="minorHAnsi" w:hAnsiTheme="minorHAnsi" w:cstheme="minorBidi"/>
                <w:b w:val="0"/>
                <w:bCs w:val="0"/>
                <w:sz w:val="20"/>
                <w:szCs w:val="20"/>
              </w:rPr>
              <w:t>De leerlingenzorg- en ondersteuning wordt op een hoog niveau (door onze IB-ers) uitgevoerd en stelt de school als geheel in staat om (aangevraagde) leerling arrangementen effectief uit te voeren en in te zetten in de dagelijkse onderwijspraktijk. De directie</w:t>
            </w:r>
            <w:r w:rsidR="0050070E">
              <w:rPr>
                <w:rFonts w:asciiTheme="minorHAnsi" w:eastAsiaTheme="minorHAnsi" w:hAnsiTheme="minorHAnsi" w:cstheme="minorBidi"/>
                <w:b w:val="0"/>
                <w:bCs w:val="0"/>
                <w:sz w:val="20"/>
                <w:szCs w:val="20"/>
              </w:rPr>
              <w:t xml:space="preserve">, </w:t>
            </w:r>
            <w:r w:rsidR="00C938B5">
              <w:rPr>
                <w:rFonts w:asciiTheme="minorHAnsi" w:eastAsiaTheme="minorHAnsi" w:hAnsiTheme="minorHAnsi" w:cstheme="minorBidi"/>
                <w:b w:val="0"/>
                <w:bCs w:val="0"/>
                <w:sz w:val="20"/>
                <w:szCs w:val="20"/>
              </w:rPr>
              <w:t>coördinatoren</w:t>
            </w:r>
            <w:r w:rsidRPr="006C2653">
              <w:rPr>
                <w:rFonts w:asciiTheme="minorHAnsi" w:eastAsiaTheme="minorHAnsi" w:hAnsiTheme="minorHAnsi" w:cstheme="minorBidi"/>
                <w:b w:val="0"/>
                <w:bCs w:val="0"/>
                <w:sz w:val="20"/>
                <w:szCs w:val="20"/>
              </w:rPr>
              <w:t xml:space="preserve"> en het MT geven sturing aan de gehele schoolontwikkeling op een duidelijk en transparante wijze.</w:t>
            </w:r>
            <w:r w:rsidR="008F2304">
              <w:rPr>
                <w:rFonts w:asciiTheme="minorHAnsi" w:eastAsiaTheme="minorHAnsi" w:hAnsiTheme="minorHAnsi" w:cstheme="minorBidi"/>
                <w:b w:val="0"/>
                <w:bCs w:val="0"/>
                <w:sz w:val="20"/>
                <w:szCs w:val="20"/>
              </w:rPr>
              <w:t xml:space="preserve"> </w:t>
            </w:r>
            <w:r w:rsidR="008F2304" w:rsidRPr="008F2304">
              <w:rPr>
                <w:b w:val="0"/>
                <w:bCs w:val="0"/>
                <w:sz w:val="20"/>
                <w:szCs w:val="16"/>
              </w:rPr>
              <w:t xml:space="preserve">De kwaliteit van het onderwijs wordt onder andere gemonitord door middel van klassenbezoeken. Hiervoor hebben we, samen met het team, een Driemasterkijkwijzer ontwikkeld.  </w:t>
            </w:r>
          </w:p>
          <w:p w14:paraId="0DF82033" w14:textId="77777777" w:rsidR="001E592C" w:rsidRPr="006C2653" w:rsidRDefault="001E592C" w:rsidP="00612320">
            <w:pPr>
              <w:pStyle w:val="Johannes"/>
              <w:spacing w:after="0" w:line="240" w:lineRule="auto"/>
              <w:jc w:val="both"/>
              <w:rPr>
                <w:rFonts w:asciiTheme="minorHAnsi" w:eastAsiaTheme="minorHAnsi" w:hAnsiTheme="minorHAnsi" w:cstheme="minorBidi"/>
                <w:b w:val="0"/>
                <w:bCs w:val="0"/>
                <w:sz w:val="20"/>
                <w:szCs w:val="20"/>
              </w:rPr>
            </w:pPr>
          </w:p>
          <w:p w14:paraId="2D25CB2F" w14:textId="30CBE227" w:rsidR="00C508BC" w:rsidRPr="006C2653" w:rsidRDefault="0068179E" w:rsidP="00612320">
            <w:pPr>
              <w:pStyle w:val="Geenafstand"/>
              <w:jc w:val="both"/>
              <w:rPr>
                <w:b w:val="0"/>
                <w:bCs w:val="0"/>
                <w:szCs w:val="20"/>
              </w:rPr>
            </w:pPr>
            <w:r w:rsidRPr="006C2653">
              <w:rPr>
                <w:b w:val="0"/>
                <w:bCs w:val="0"/>
                <w:szCs w:val="20"/>
              </w:rPr>
              <w:t>E</w:t>
            </w:r>
            <w:r w:rsidR="00114349" w:rsidRPr="006C2653">
              <w:rPr>
                <w:b w:val="0"/>
                <w:bCs w:val="0"/>
                <w:szCs w:val="20"/>
              </w:rPr>
              <w:t>xpert</w:t>
            </w:r>
            <w:r w:rsidR="00C508BC" w:rsidRPr="006C2653">
              <w:rPr>
                <w:b w:val="0"/>
                <w:bCs w:val="0"/>
                <w:szCs w:val="20"/>
              </w:rPr>
              <w:t>ise</w:t>
            </w:r>
          </w:p>
          <w:p w14:paraId="7B98EA45" w14:textId="40C9A020" w:rsidR="008A7445" w:rsidRPr="006C2653" w:rsidRDefault="008A7445" w:rsidP="00612320">
            <w:pPr>
              <w:pStyle w:val="Geenafstand"/>
              <w:jc w:val="both"/>
              <w:rPr>
                <w:b w:val="0"/>
                <w:bCs w:val="0"/>
                <w:szCs w:val="20"/>
              </w:rPr>
            </w:pPr>
            <w:r w:rsidRPr="006C2653">
              <w:rPr>
                <w:b w:val="0"/>
                <w:bCs w:val="0"/>
                <w:szCs w:val="20"/>
              </w:rPr>
              <w:t>In het schooljaar 20</w:t>
            </w:r>
            <w:r w:rsidR="00234BFD" w:rsidRPr="006C2653">
              <w:rPr>
                <w:b w:val="0"/>
                <w:bCs w:val="0"/>
                <w:szCs w:val="20"/>
              </w:rPr>
              <w:t>21</w:t>
            </w:r>
            <w:r w:rsidRPr="006C2653">
              <w:rPr>
                <w:b w:val="0"/>
                <w:bCs w:val="0"/>
                <w:szCs w:val="20"/>
              </w:rPr>
              <w:t>-202</w:t>
            </w:r>
            <w:r w:rsidR="00234BFD" w:rsidRPr="006C2653">
              <w:rPr>
                <w:b w:val="0"/>
                <w:bCs w:val="0"/>
                <w:szCs w:val="20"/>
              </w:rPr>
              <w:t>2</w:t>
            </w:r>
            <w:r w:rsidRPr="006C2653">
              <w:rPr>
                <w:b w:val="0"/>
                <w:bCs w:val="0"/>
                <w:szCs w:val="20"/>
              </w:rPr>
              <w:t xml:space="preserve"> kent het team:</w:t>
            </w:r>
          </w:p>
          <w:p w14:paraId="0DC4259D" w14:textId="286C9420" w:rsidR="008A7445" w:rsidRPr="006C2653" w:rsidRDefault="00CE2899" w:rsidP="00612320">
            <w:pPr>
              <w:pStyle w:val="Geenafstand"/>
              <w:numPr>
                <w:ilvl w:val="0"/>
                <w:numId w:val="17"/>
              </w:numPr>
              <w:jc w:val="both"/>
              <w:rPr>
                <w:b w:val="0"/>
                <w:bCs w:val="0"/>
                <w:szCs w:val="20"/>
              </w:rPr>
            </w:pPr>
            <w:r w:rsidRPr="006C2653">
              <w:rPr>
                <w:b w:val="0"/>
                <w:bCs w:val="0"/>
                <w:szCs w:val="20"/>
              </w:rPr>
              <w:t>1</w:t>
            </w:r>
            <w:r w:rsidR="00302D4C" w:rsidRPr="006C2653">
              <w:rPr>
                <w:b w:val="0"/>
                <w:bCs w:val="0"/>
                <w:szCs w:val="20"/>
              </w:rPr>
              <w:t xml:space="preserve"> gedragsspecialist</w:t>
            </w:r>
          </w:p>
          <w:p w14:paraId="687B6A36" w14:textId="241AB1D7" w:rsidR="00332E15" w:rsidRPr="006C2653" w:rsidRDefault="00332E15" w:rsidP="00612320">
            <w:pPr>
              <w:pStyle w:val="Geenafstand"/>
              <w:numPr>
                <w:ilvl w:val="0"/>
                <w:numId w:val="17"/>
              </w:numPr>
              <w:jc w:val="both"/>
              <w:rPr>
                <w:b w:val="0"/>
                <w:bCs w:val="0"/>
                <w:szCs w:val="20"/>
              </w:rPr>
            </w:pPr>
            <w:r w:rsidRPr="006C2653">
              <w:rPr>
                <w:b w:val="0"/>
                <w:bCs w:val="0"/>
                <w:szCs w:val="20"/>
              </w:rPr>
              <w:t>1 kanjercoördinator</w:t>
            </w:r>
            <w:r w:rsidR="00227608">
              <w:rPr>
                <w:b w:val="0"/>
                <w:bCs w:val="0"/>
                <w:szCs w:val="20"/>
              </w:rPr>
              <w:t>, tevens pestcoördinator</w:t>
            </w:r>
          </w:p>
          <w:p w14:paraId="13C3EF7A" w14:textId="78197488" w:rsidR="00893ECE" w:rsidRPr="002D4859" w:rsidRDefault="00AA4193" w:rsidP="00612320">
            <w:pPr>
              <w:pStyle w:val="Geenafstand"/>
              <w:numPr>
                <w:ilvl w:val="0"/>
                <w:numId w:val="17"/>
              </w:numPr>
              <w:jc w:val="both"/>
              <w:rPr>
                <w:b w:val="0"/>
                <w:bCs w:val="0"/>
                <w:szCs w:val="20"/>
              </w:rPr>
            </w:pPr>
            <w:r w:rsidRPr="006C2653">
              <w:rPr>
                <w:b w:val="0"/>
                <w:bCs w:val="0"/>
                <w:szCs w:val="20"/>
              </w:rPr>
              <w:t>1</w:t>
            </w:r>
            <w:r w:rsidR="00A56B69" w:rsidRPr="006C2653">
              <w:rPr>
                <w:b w:val="0"/>
                <w:bCs w:val="0"/>
                <w:szCs w:val="20"/>
              </w:rPr>
              <w:t xml:space="preserve"> remedial teacher</w:t>
            </w:r>
            <w:r w:rsidR="004E2BAB" w:rsidRPr="006C2653">
              <w:rPr>
                <w:b w:val="0"/>
                <w:bCs w:val="0"/>
                <w:szCs w:val="20"/>
              </w:rPr>
              <w:t xml:space="preserve"> en </w:t>
            </w:r>
            <w:r w:rsidR="00D869BD">
              <w:rPr>
                <w:b w:val="0"/>
                <w:bCs w:val="0"/>
                <w:szCs w:val="20"/>
              </w:rPr>
              <w:t>reken</w:t>
            </w:r>
            <w:r w:rsidR="004E2BAB" w:rsidRPr="006C2653">
              <w:rPr>
                <w:b w:val="0"/>
                <w:bCs w:val="0"/>
                <w:szCs w:val="20"/>
              </w:rPr>
              <w:t>specialist</w:t>
            </w:r>
            <w:r w:rsidR="00A56B69" w:rsidRPr="006C2653">
              <w:rPr>
                <w:b w:val="0"/>
                <w:bCs w:val="0"/>
                <w:szCs w:val="20"/>
              </w:rPr>
              <w:t xml:space="preserve"> </w:t>
            </w:r>
          </w:p>
          <w:p w14:paraId="03987A00" w14:textId="40E7B8CB" w:rsidR="002D4859" w:rsidRPr="006C2653" w:rsidRDefault="002D4859" w:rsidP="00612320">
            <w:pPr>
              <w:pStyle w:val="Geenafstand"/>
              <w:numPr>
                <w:ilvl w:val="0"/>
                <w:numId w:val="17"/>
              </w:numPr>
              <w:jc w:val="both"/>
              <w:rPr>
                <w:b w:val="0"/>
                <w:bCs w:val="0"/>
                <w:szCs w:val="20"/>
              </w:rPr>
            </w:pPr>
            <w:r>
              <w:rPr>
                <w:b w:val="0"/>
                <w:bCs w:val="0"/>
                <w:szCs w:val="20"/>
              </w:rPr>
              <w:t xml:space="preserve">1 taalcoördinator </w:t>
            </w:r>
          </w:p>
          <w:p w14:paraId="6CCF8968" w14:textId="77777777" w:rsidR="00893ECE" w:rsidRPr="006C2653" w:rsidRDefault="00893ECE" w:rsidP="00612320">
            <w:pPr>
              <w:pStyle w:val="Geenafstand"/>
              <w:numPr>
                <w:ilvl w:val="0"/>
                <w:numId w:val="17"/>
              </w:numPr>
              <w:jc w:val="both"/>
              <w:rPr>
                <w:b w:val="0"/>
                <w:bCs w:val="0"/>
                <w:szCs w:val="20"/>
              </w:rPr>
            </w:pPr>
            <w:r w:rsidRPr="006C2653">
              <w:rPr>
                <w:b w:val="0"/>
                <w:bCs w:val="0"/>
                <w:szCs w:val="20"/>
              </w:rPr>
              <w:t xml:space="preserve">1 naschoolse huiswerk begeleider </w:t>
            </w:r>
          </w:p>
          <w:p w14:paraId="44C3ECD1" w14:textId="507DC3E5" w:rsidR="00334664" w:rsidRPr="00897719" w:rsidRDefault="00AA4193" w:rsidP="00612320">
            <w:pPr>
              <w:pStyle w:val="Geenafstand"/>
              <w:numPr>
                <w:ilvl w:val="0"/>
                <w:numId w:val="17"/>
              </w:numPr>
              <w:jc w:val="both"/>
              <w:rPr>
                <w:b w:val="0"/>
                <w:bCs w:val="0"/>
                <w:szCs w:val="20"/>
              </w:rPr>
            </w:pPr>
            <w:r w:rsidRPr="006C2653">
              <w:rPr>
                <w:b w:val="0"/>
                <w:bCs w:val="0"/>
                <w:szCs w:val="20"/>
              </w:rPr>
              <w:t xml:space="preserve">1 </w:t>
            </w:r>
            <w:r w:rsidR="00821DA9" w:rsidRPr="006C2653">
              <w:rPr>
                <w:b w:val="0"/>
                <w:bCs w:val="0"/>
                <w:szCs w:val="20"/>
              </w:rPr>
              <w:t>motorisch remedial teacher</w:t>
            </w:r>
            <w:r w:rsidR="00D869BD">
              <w:rPr>
                <w:b w:val="0"/>
                <w:bCs w:val="0"/>
                <w:szCs w:val="20"/>
              </w:rPr>
              <w:t xml:space="preserve"> (fysio)</w:t>
            </w:r>
          </w:p>
          <w:p w14:paraId="03D10B2D" w14:textId="49846B69" w:rsidR="00897719" w:rsidRPr="006C2653" w:rsidRDefault="00897719" w:rsidP="00612320">
            <w:pPr>
              <w:pStyle w:val="Geenafstand"/>
              <w:numPr>
                <w:ilvl w:val="0"/>
                <w:numId w:val="17"/>
              </w:numPr>
              <w:jc w:val="both"/>
              <w:rPr>
                <w:b w:val="0"/>
                <w:bCs w:val="0"/>
                <w:szCs w:val="20"/>
              </w:rPr>
            </w:pPr>
            <w:r>
              <w:rPr>
                <w:b w:val="0"/>
                <w:bCs w:val="0"/>
                <w:szCs w:val="20"/>
              </w:rPr>
              <w:t>1 gym plus docent</w:t>
            </w:r>
          </w:p>
          <w:p w14:paraId="13DA5812" w14:textId="7B5C19C0" w:rsidR="00662F06" w:rsidRPr="008404C0" w:rsidRDefault="00D25B53" w:rsidP="00612320">
            <w:pPr>
              <w:pStyle w:val="Geenafstand"/>
              <w:numPr>
                <w:ilvl w:val="0"/>
                <w:numId w:val="17"/>
              </w:numPr>
              <w:jc w:val="both"/>
              <w:rPr>
                <w:b w:val="0"/>
                <w:bCs w:val="0"/>
                <w:szCs w:val="20"/>
              </w:rPr>
            </w:pPr>
            <w:r w:rsidRPr="006C2653">
              <w:rPr>
                <w:b w:val="0"/>
                <w:bCs w:val="0"/>
                <w:szCs w:val="20"/>
              </w:rPr>
              <w:t>3</w:t>
            </w:r>
            <w:r w:rsidR="00D91CF8" w:rsidRPr="006C2653">
              <w:rPr>
                <w:b w:val="0"/>
                <w:bCs w:val="0"/>
                <w:szCs w:val="20"/>
              </w:rPr>
              <w:t xml:space="preserve"> plusklasleerkrachten</w:t>
            </w:r>
          </w:p>
          <w:p w14:paraId="1754C3BA" w14:textId="3A33C9CE" w:rsidR="008404C0" w:rsidRPr="002D4859" w:rsidRDefault="008404C0" w:rsidP="00612320">
            <w:pPr>
              <w:pStyle w:val="Geenafstand"/>
              <w:numPr>
                <w:ilvl w:val="0"/>
                <w:numId w:val="17"/>
              </w:numPr>
              <w:jc w:val="both"/>
              <w:rPr>
                <w:b w:val="0"/>
                <w:bCs w:val="0"/>
                <w:szCs w:val="20"/>
              </w:rPr>
            </w:pPr>
            <w:r>
              <w:rPr>
                <w:b w:val="0"/>
                <w:bCs w:val="0"/>
                <w:szCs w:val="20"/>
              </w:rPr>
              <w:t xml:space="preserve">1 cultuurcoördinator </w:t>
            </w:r>
          </w:p>
          <w:p w14:paraId="374570A3" w14:textId="26CF786D" w:rsidR="002D4859" w:rsidRPr="006C2653" w:rsidRDefault="002D4859" w:rsidP="00612320">
            <w:pPr>
              <w:pStyle w:val="Geenafstand"/>
              <w:numPr>
                <w:ilvl w:val="0"/>
                <w:numId w:val="17"/>
              </w:numPr>
              <w:jc w:val="both"/>
              <w:rPr>
                <w:b w:val="0"/>
                <w:bCs w:val="0"/>
                <w:szCs w:val="20"/>
              </w:rPr>
            </w:pPr>
            <w:r>
              <w:rPr>
                <w:b w:val="0"/>
                <w:bCs w:val="0"/>
                <w:szCs w:val="20"/>
              </w:rPr>
              <w:t xml:space="preserve">Bouwcoördinatoren </w:t>
            </w:r>
          </w:p>
          <w:p w14:paraId="6594657B" w14:textId="3BAF0765" w:rsidR="00D557D0" w:rsidRPr="006C2653" w:rsidRDefault="00D557D0" w:rsidP="00612320">
            <w:pPr>
              <w:pStyle w:val="Geenafstand"/>
              <w:jc w:val="both"/>
              <w:rPr>
                <w:b w:val="0"/>
                <w:bCs w:val="0"/>
                <w:szCs w:val="20"/>
              </w:rPr>
            </w:pPr>
          </w:p>
        </w:tc>
      </w:tr>
    </w:tbl>
    <w:p w14:paraId="43F53D73" w14:textId="5C1DFE1B" w:rsidR="0099241C" w:rsidRDefault="0099241C" w:rsidP="00612320">
      <w:pPr>
        <w:spacing w:after="240" w:line="240" w:lineRule="auto"/>
        <w:jc w:val="both"/>
      </w:pPr>
    </w:p>
    <w:p w14:paraId="32433028" w14:textId="77777777" w:rsidR="00974D15" w:rsidRPr="00974D15" w:rsidRDefault="005211AD" w:rsidP="00612320">
      <w:pPr>
        <w:pStyle w:val="Kop1"/>
        <w:numPr>
          <w:ilvl w:val="0"/>
          <w:numId w:val="4"/>
        </w:numPr>
        <w:jc w:val="both"/>
      </w:pPr>
      <w:r>
        <w:t>Feiten en aantallen</w:t>
      </w:r>
    </w:p>
    <w:p w14:paraId="569B3E07" w14:textId="77777777" w:rsidR="00EA1163" w:rsidRDefault="005211AD" w:rsidP="00612320">
      <w:pPr>
        <w:pStyle w:val="Kop2"/>
        <w:jc w:val="both"/>
      </w:pPr>
      <w:r>
        <w:br/>
      </w:r>
      <w:r w:rsidR="00EA1163">
        <w:t>Uitstroom van leerlingen naar SBO/SO</w:t>
      </w:r>
    </w:p>
    <w:p w14:paraId="1CA78808" w14:textId="77777777" w:rsidR="00974D15" w:rsidRPr="00974D15" w:rsidRDefault="00974D15" w:rsidP="00612320">
      <w:pPr>
        <w:jc w:val="both"/>
        <w:rPr>
          <w:lang w:eastAsia="nl-NL"/>
        </w:rPr>
      </w:pPr>
    </w:p>
    <w:tbl>
      <w:tblPr>
        <w:tblStyle w:val="Rastertabel7kleurrijk-Accent11"/>
        <w:tblW w:w="4410" w:type="pct"/>
        <w:tblLayout w:type="fixed"/>
        <w:tblLook w:val="04A0" w:firstRow="1" w:lastRow="0" w:firstColumn="1" w:lastColumn="0" w:noHBand="0" w:noVBand="1"/>
      </w:tblPr>
      <w:tblGrid>
        <w:gridCol w:w="2689"/>
        <w:gridCol w:w="1136"/>
        <w:gridCol w:w="1134"/>
        <w:gridCol w:w="1136"/>
        <w:gridCol w:w="1136"/>
        <w:gridCol w:w="1134"/>
        <w:gridCol w:w="1132"/>
      </w:tblGrid>
      <w:tr w:rsidR="002F23CD" w:rsidRPr="005211AD" w14:paraId="5FE48455" w14:textId="77777777" w:rsidTr="002F23CD">
        <w:trPr>
          <w:gridAfter w:val="5"/>
          <w:cnfStyle w:val="100000000000" w:firstRow="1" w:lastRow="0" w:firstColumn="0" w:lastColumn="0" w:oddVBand="0" w:evenVBand="0" w:oddHBand="0" w:evenHBand="0" w:firstRowFirstColumn="0" w:firstRowLastColumn="0" w:lastRowFirstColumn="0" w:lastRowLastColumn="0"/>
          <w:wAfter w:w="2986" w:type="pct"/>
        </w:trPr>
        <w:tc>
          <w:tcPr>
            <w:cnfStyle w:val="001000000100" w:firstRow="0" w:lastRow="0" w:firstColumn="1" w:lastColumn="0" w:oddVBand="0" w:evenVBand="0" w:oddHBand="0" w:evenHBand="0" w:firstRowFirstColumn="1" w:firstRowLastColumn="0" w:lastRowFirstColumn="0" w:lastRowLastColumn="0"/>
            <w:tcW w:w="1416" w:type="pct"/>
            <w:tcBorders>
              <w:right w:val="single" w:sz="4" w:space="0" w:color="9CC2E5" w:themeColor="accent1" w:themeTint="99"/>
            </w:tcBorders>
          </w:tcPr>
          <w:p w14:paraId="621A6D8D" w14:textId="77777777" w:rsidR="002F23CD" w:rsidRDefault="002F23CD" w:rsidP="00612320">
            <w:pPr>
              <w:jc w:val="both"/>
              <w:rPr>
                <w:sz w:val="20"/>
                <w:szCs w:val="20"/>
              </w:rPr>
            </w:pPr>
            <w:r>
              <w:t>Aantal leerlingen naar</w:t>
            </w:r>
          </w:p>
        </w:tc>
        <w:tc>
          <w:tcPr>
            <w:tcW w:w="598" w:type="pct"/>
            <w:tcBorders>
              <w:right w:val="single" w:sz="4" w:space="0" w:color="9CC2E5" w:themeColor="accent1" w:themeTint="99"/>
            </w:tcBorders>
          </w:tcPr>
          <w:p w14:paraId="2AFDA6F3" w14:textId="77777777" w:rsidR="002F23CD" w:rsidRPr="00B9177F" w:rsidRDefault="002F23CD" w:rsidP="00612320">
            <w:pPr>
              <w:pStyle w:val="Kop3"/>
              <w:jc w:val="both"/>
              <w:outlineLvl w:val="2"/>
              <w:cnfStyle w:val="100000000000" w:firstRow="1" w:lastRow="0" w:firstColumn="0" w:lastColumn="0" w:oddVBand="0" w:evenVBand="0" w:oddHBand="0" w:evenHBand="0" w:firstRowFirstColumn="0" w:firstRowLastColumn="0" w:lastRowFirstColumn="0" w:lastRowLastColumn="0"/>
            </w:pPr>
          </w:p>
        </w:tc>
      </w:tr>
      <w:tr w:rsidR="00CB3168" w:rsidRPr="005211AD" w14:paraId="3208E553" w14:textId="77777777" w:rsidTr="002F23C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6" w:type="pct"/>
            <w:vMerge w:val="restart"/>
          </w:tcPr>
          <w:p w14:paraId="5CB5A7DD" w14:textId="2012820B" w:rsidR="00CB3168" w:rsidRDefault="00CB3168" w:rsidP="00612320">
            <w:pPr>
              <w:pStyle w:val="Kop3"/>
              <w:jc w:val="both"/>
              <w:outlineLvl w:val="2"/>
            </w:pPr>
          </w:p>
          <w:p w14:paraId="3FF5B435" w14:textId="77777777" w:rsidR="00CB3168" w:rsidRPr="00EA4BB6" w:rsidRDefault="00CB3168" w:rsidP="00612320">
            <w:pPr>
              <w:pStyle w:val="Kop3"/>
              <w:jc w:val="both"/>
              <w:outlineLvl w:val="2"/>
              <w:rPr>
                <w:rFonts w:asciiTheme="minorHAnsi" w:hAnsiTheme="minorHAnsi"/>
                <w:sz w:val="20"/>
                <w:szCs w:val="20"/>
              </w:rPr>
            </w:pPr>
            <w:r w:rsidRPr="00EA4BB6">
              <w:rPr>
                <w:rFonts w:asciiTheme="minorHAnsi" w:hAnsiTheme="minorHAnsi"/>
                <w:sz w:val="20"/>
                <w:szCs w:val="20"/>
              </w:rPr>
              <w:t>Aantal leerlingen</w:t>
            </w:r>
          </w:p>
        </w:tc>
        <w:tc>
          <w:tcPr>
            <w:tcW w:w="598" w:type="pct"/>
            <w:vAlign w:val="center"/>
          </w:tcPr>
          <w:p w14:paraId="60C1D974"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97" w:type="pct"/>
            <w:vAlign w:val="center"/>
          </w:tcPr>
          <w:p w14:paraId="07C02BF5"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98" w:type="pct"/>
            <w:vAlign w:val="center"/>
          </w:tcPr>
          <w:p w14:paraId="7263104C"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98" w:type="pct"/>
            <w:vAlign w:val="center"/>
          </w:tcPr>
          <w:p w14:paraId="5D751996"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97" w:type="pct"/>
          </w:tcPr>
          <w:p w14:paraId="288E140D" w14:textId="136AA68A" w:rsidR="00CB3168"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2019/2020</w:t>
            </w:r>
          </w:p>
        </w:tc>
        <w:tc>
          <w:tcPr>
            <w:tcW w:w="597" w:type="pct"/>
            <w:vAlign w:val="center"/>
          </w:tcPr>
          <w:p w14:paraId="70637192" w14:textId="3EEF311D"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2020/2021</w:t>
            </w:r>
          </w:p>
        </w:tc>
      </w:tr>
      <w:tr w:rsidR="00CB3168" w:rsidRPr="005211AD" w14:paraId="77ED6C5F" w14:textId="77777777" w:rsidTr="002F23CD">
        <w:trPr>
          <w:trHeight w:val="352"/>
        </w:trPr>
        <w:tc>
          <w:tcPr>
            <w:cnfStyle w:val="001000000000" w:firstRow="0" w:lastRow="0" w:firstColumn="1" w:lastColumn="0" w:oddVBand="0" w:evenVBand="0" w:oddHBand="0" w:evenHBand="0" w:firstRowFirstColumn="0" w:firstRowLastColumn="0" w:lastRowFirstColumn="0" w:lastRowLastColumn="0"/>
            <w:tcW w:w="1416" w:type="pct"/>
            <w:vMerge/>
          </w:tcPr>
          <w:p w14:paraId="1A528196" w14:textId="77777777" w:rsidR="00CB3168" w:rsidRDefault="00CB3168" w:rsidP="00612320">
            <w:pPr>
              <w:pStyle w:val="Kop3"/>
              <w:jc w:val="both"/>
              <w:outlineLvl w:val="2"/>
            </w:pPr>
          </w:p>
        </w:tc>
        <w:tc>
          <w:tcPr>
            <w:tcW w:w="598" w:type="pct"/>
            <w:shd w:val="clear" w:color="auto" w:fill="auto"/>
            <w:vAlign w:val="center"/>
          </w:tcPr>
          <w:p w14:paraId="3375A468"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vAlign w:val="center"/>
          </w:tcPr>
          <w:p w14:paraId="4330F289"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vAlign w:val="center"/>
          </w:tcPr>
          <w:p w14:paraId="47D559EB"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vAlign w:val="center"/>
          </w:tcPr>
          <w:p w14:paraId="5EE778A4"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tcPr>
          <w:p w14:paraId="4539CE3E"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vAlign w:val="center"/>
          </w:tcPr>
          <w:p w14:paraId="710C1779" w14:textId="6DA3EFF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r>
      <w:tr w:rsidR="00CB3168" w:rsidRPr="005211AD" w14:paraId="1147DBD1" w14:textId="77777777" w:rsidTr="002F2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Pr>
          <w:p w14:paraId="6A637C9C" w14:textId="77777777" w:rsidR="00CB3168" w:rsidRPr="005211AD" w:rsidRDefault="00CB3168" w:rsidP="00612320">
            <w:pPr>
              <w:pStyle w:val="Geenafstand"/>
              <w:jc w:val="both"/>
            </w:pPr>
            <w:r w:rsidRPr="005211AD">
              <w:t>SBO</w:t>
            </w:r>
          </w:p>
        </w:tc>
        <w:tc>
          <w:tcPr>
            <w:tcW w:w="598" w:type="pct"/>
            <w:shd w:val="clear" w:color="auto" w:fill="auto"/>
          </w:tcPr>
          <w:p w14:paraId="4D09439C" w14:textId="3568205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97" w:type="pct"/>
            <w:shd w:val="clear" w:color="auto" w:fill="auto"/>
          </w:tcPr>
          <w:p w14:paraId="77738C7D" w14:textId="39D922A2"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98" w:type="pct"/>
            <w:shd w:val="clear" w:color="auto" w:fill="auto"/>
          </w:tcPr>
          <w:p w14:paraId="26E188EE"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98" w:type="pct"/>
            <w:shd w:val="clear" w:color="auto" w:fill="auto"/>
          </w:tcPr>
          <w:p w14:paraId="354ECD21" w14:textId="14E285E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97" w:type="pct"/>
            <w:shd w:val="clear" w:color="auto" w:fill="auto"/>
          </w:tcPr>
          <w:p w14:paraId="7358A614"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97" w:type="pct"/>
            <w:shd w:val="clear" w:color="auto" w:fill="auto"/>
          </w:tcPr>
          <w:p w14:paraId="2B204D72" w14:textId="55A9EF92"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r>
      <w:tr w:rsidR="00CB3168" w:rsidRPr="005211AD" w14:paraId="342B7D3D" w14:textId="77777777" w:rsidTr="002F23CD">
        <w:tc>
          <w:tcPr>
            <w:cnfStyle w:val="001000000000" w:firstRow="0" w:lastRow="0" w:firstColumn="1" w:lastColumn="0" w:oddVBand="0" w:evenVBand="0" w:oddHBand="0" w:evenHBand="0" w:firstRowFirstColumn="0" w:firstRowLastColumn="0" w:lastRowFirstColumn="0" w:lastRowLastColumn="0"/>
            <w:tcW w:w="1416" w:type="pct"/>
          </w:tcPr>
          <w:p w14:paraId="0CC8ACC2" w14:textId="77777777" w:rsidR="00CB3168" w:rsidRPr="005211AD" w:rsidRDefault="00CB3168" w:rsidP="00612320">
            <w:pPr>
              <w:pStyle w:val="Geenafstand"/>
              <w:jc w:val="both"/>
            </w:pPr>
            <w:r w:rsidRPr="005211AD">
              <w:t>SO cluster 1</w:t>
            </w:r>
          </w:p>
        </w:tc>
        <w:tc>
          <w:tcPr>
            <w:tcW w:w="598" w:type="pct"/>
            <w:shd w:val="clear" w:color="auto" w:fill="auto"/>
          </w:tcPr>
          <w:p w14:paraId="1ECF6B83" w14:textId="01524372"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tcPr>
          <w:p w14:paraId="165C52B7" w14:textId="4BF219E5"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tcPr>
          <w:p w14:paraId="6EDDECF3" w14:textId="782941B9"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tcPr>
          <w:p w14:paraId="52D82880" w14:textId="0CD7354B"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tcPr>
          <w:p w14:paraId="29D1AA4B"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tcPr>
          <w:p w14:paraId="4996AB03" w14:textId="2AE838A4"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r>
      <w:tr w:rsidR="00CB3168" w:rsidRPr="005211AD" w14:paraId="61C329E8" w14:textId="77777777" w:rsidTr="002F2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Pr>
          <w:p w14:paraId="03705D43" w14:textId="77777777" w:rsidR="00CB3168" w:rsidRPr="005211AD" w:rsidRDefault="00CB3168" w:rsidP="00612320">
            <w:pPr>
              <w:pStyle w:val="Geenafstand"/>
              <w:jc w:val="both"/>
            </w:pPr>
            <w:r w:rsidRPr="005211AD">
              <w:t>SO cluster 2</w:t>
            </w:r>
          </w:p>
        </w:tc>
        <w:tc>
          <w:tcPr>
            <w:tcW w:w="598" w:type="pct"/>
            <w:shd w:val="clear" w:color="auto" w:fill="auto"/>
          </w:tcPr>
          <w:p w14:paraId="7016843D" w14:textId="36BE163E"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97" w:type="pct"/>
            <w:shd w:val="clear" w:color="auto" w:fill="auto"/>
          </w:tcPr>
          <w:p w14:paraId="2ADC07BB"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98" w:type="pct"/>
            <w:shd w:val="clear" w:color="auto" w:fill="auto"/>
          </w:tcPr>
          <w:p w14:paraId="5621563E" w14:textId="3836EE99"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98" w:type="pct"/>
            <w:shd w:val="clear" w:color="auto" w:fill="auto"/>
          </w:tcPr>
          <w:p w14:paraId="57F66309" w14:textId="5F2CDC0E"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97" w:type="pct"/>
            <w:shd w:val="clear" w:color="auto" w:fill="auto"/>
          </w:tcPr>
          <w:p w14:paraId="7C8BD076"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97" w:type="pct"/>
            <w:shd w:val="clear" w:color="auto" w:fill="auto"/>
          </w:tcPr>
          <w:p w14:paraId="22423A4C" w14:textId="6B7EDA5B"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r>
      <w:tr w:rsidR="00CB3168" w:rsidRPr="005211AD" w14:paraId="1EB120F6" w14:textId="77777777" w:rsidTr="002F23CD">
        <w:tc>
          <w:tcPr>
            <w:cnfStyle w:val="001000000000" w:firstRow="0" w:lastRow="0" w:firstColumn="1" w:lastColumn="0" w:oddVBand="0" w:evenVBand="0" w:oddHBand="0" w:evenHBand="0" w:firstRowFirstColumn="0" w:firstRowLastColumn="0" w:lastRowFirstColumn="0" w:lastRowLastColumn="0"/>
            <w:tcW w:w="1416" w:type="pct"/>
          </w:tcPr>
          <w:p w14:paraId="172BA13F" w14:textId="77777777" w:rsidR="00CB3168" w:rsidRPr="005211AD" w:rsidRDefault="00CB3168" w:rsidP="00612320">
            <w:pPr>
              <w:pStyle w:val="Geenafstand"/>
              <w:jc w:val="both"/>
            </w:pPr>
            <w:r w:rsidRPr="005211AD">
              <w:t>SO cluster 3</w:t>
            </w:r>
          </w:p>
        </w:tc>
        <w:tc>
          <w:tcPr>
            <w:tcW w:w="598" w:type="pct"/>
            <w:shd w:val="clear" w:color="auto" w:fill="auto"/>
          </w:tcPr>
          <w:p w14:paraId="7CD9F4CA"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tcPr>
          <w:p w14:paraId="5090E636"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tcPr>
          <w:p w14:paraId="61DC9722"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tcPr>
          <w:p w14:paraId="669ED44F" w14:textId="495597C1"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tcPr>
          <w:p w14:paraId="3676DC6C"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tcPr>
          <w:p w14:paraId="7643B62F" w14:textId="1AC9455E"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r>
      <w:tr w:rsidR="00CB3168" w:rsidRPr="005211AD" w14:paraId="5920FB93" w14:textId="77777777" w:rsidTr="002F2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Pr>
          <w:p w14:paraId="0C4A48D3" w14:textId="5D9C742F" w:rsidR="00CB3168" w:rsidRPr="005211AD" w:rsidRDefault="00CB3168" w:rsidP="00612320">
            <w:pPr>
              <w:pStyle w:val="Geenafstand"/>
              <w:jc w:val="both"/>
            </w:pPr>
            <w:r>
              <w:t>(V)</w:t>
            </w:r>
            <w:r w:rsidRPr="005211AD">
              <w:t>SO cluster 4</w:t>
            </w:r>
          </w:p>
        </w:tc>
        <w:tc>
          <w:tcPr>
            <w:tcW w:w="598" w:type="pct"/>
            <w:shd w:val="clear" w:color="auto" w:fill="auto"/>
          </w:tcPr>
          <w:p w14:paraId="0B3530B5"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97" w:type="pct"/>
            <w:shd w:val="clear" w:color="auto" w:fill="auto"/>
          </w:tcPr>
          <w:p w14:paraId="129A4D20"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98" w:type="pct"/>
            <w:shd w:val="clear" w:color="auto" w:fill="auto"/>
          </w:tcPr>
          <w:p w14:paraId="448D6F09" w14:textId="19443560"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98" w:type="pct"/>
            <w:shd w:val="clear" w:color="auto" w:fill="auto"/>
          </w:tcPr>
          <w:p w14:paraId="00E97EC5" w14:textId="5702DF99"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97" w:type="pct"/>
            <w:shd w:val="clear" w:color="auto" w:fill="auto"/>
          </w:tcPr>
          <w:p w14:paraId="6C8841DF" w14:textId="1B374B94"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97" w:type="pct"/>
            <w:shd w:val="clear" w:color="auto" w:fill="auto"/>
          </w:tcPr>
          <w:p w14:paraId="18B0FE85" w14:textId="335B2483"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w:t>
            </w:r>
          </w:p>
        </w:tc>
      </w:tr>
    </w:tbl>
    <w:p w14:paraId="616011C7" w14:textId="7B0054E2" w:rsidR="00EA1163" w:rsidRDefault="00EA1163" w:rsidP="00612320">
      <w:pPr>
        <w:jc w:val="both"/>
      </w:pPr>
    </w:p>
    <w:p w14:paraId="3D96D982" w14:textId="77777777" w:rsidR="00EA1163" w:rsidRDefault="00EA1163" w:rsidP="00612320">
      <w:pPr>
        <w:pStyle w:val="Kop2"/>
        <w:spacing w:line="276" w:lineRule="auto"/>
        <w:jc w:val="both"/>
      </w:pPr>
      <w:r>
        <w:t>Extra ondersteuning binnen de basisschool</w:t>
      </w:r>
    </w:p>
    <w:p w14:paraId="5F231E60" w14:textId="77777777" w:rsidR="00EA4BB6" w:rsidRPr="00EA4BB6" w:rsidRDefault="00EA4BB6" w:rsidP="00612320">
      <w:pPr>
        <w:jc w:val="both"/>
        <w:rPr>
          <w:lang w:eastAsia="nl-NL"/>
        </w:rPr>
      </w:pPr>
    </w:p>
    <w:tbl>
      <w:tblPr>
        <w:tblStyle w:val="Rastertabel7kleurrijk-Accent11"/>
        <w:tblW w:w="5000" w:type="pct"/>
        <w:tblInd w:w="-284" w:type="dxa"/>
        <w:tblLayout w:type="fixed"/>
        <w:tblLook w:val="04A0" w:firstRow="1" w:lastRow="0" w:firstColumn="1" w:lastColumn="0" w:noHBand="0" w:noVBand="1"/>
      </w:tblPr>
      <w:tblGrid>
        <w:gridCol w:w="2713"/>
        <w:gridCol w:w="1107"/>
        <w:gridCol w:w="1135"/>
        <w:gridCol w:w="1135"/>
        <w:gridCol w:w="1135"/>
        <w:gridCol w:w="1133"/>
        <w:gridCol w:w="1135"/>
        <w:gridCol w:w="1275"/>
      </w:tblGrid>
      <w:tr w:rsidR="00CB3168" w:rsidRPr="005211AD" w14:paraId="203C764E" w14:textId="4D36CB52" w:rsidTr="00CB31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pct"/>
            <w:tcBorders>
              <w:right w:val="single" w:sz="4" w:space="0" w:color="9CC2E5" w:themeColor="accent1" w:themeTint="99"/>
            </w:tcBorders>
          </w:tcPr>
          <w:p w14:paraId="61513405" w14:textId="77777777" w:rsidR="00CB3168" w:rsidRDefault="00CB3168" w:rsidP="00612320">
            <w:pPr>
              <w:jc w:val="both"/>
              <w:rPr>
                <w:sz w:val="20"/>
                <w:szCs w:val="20"/>
              </w:rPr>
            </w:pPr>
            <w:r>
              <w:t>Aantal</w:t>
            </w:r>
          </w:p>
        </w:tc>
        <w:tc>
          <w:tcPr>
            <w:tcW w:w="514" w:type="pct"/>
            <w:tcBorders>
              <w:right w:val="single" w:sz="4" w:space="0" w:color="9CC2E5" w:themeColor="accent1" w:themeTint="99"/>
            </w:tcBorders>
          </w:tcPr>
          <w:p w14:paraId="1013606A" w14:textId="77777777" w:rsidR="00CB3168" w:rsidRPr="00B9177F" w:rsidRDefault="00CB3168" w:rsidP="00612320">
            <w:pPr>
              <w:pStyle w:val="Kop3"/>
              <w:jc w:val="both"/>
              <w:outlineLvl w:val="2"/>
              <w:cnfStyle w:val="100000000000" w:firstRow="1" w:lastRow="0" w:firstColumn="0" w:lastColumn="0" w:oddVBand="0" w:evenVBand="0" w:oddHBand="0" w:evenHBand="0" w:firstRowFirstColumn="0" w:firstRowLastColumn="0" w:lastRowFirstColumn="0" w:lastRowLastColumn="0"/>
            </w:pPr>
          </w:p>
        </w:tc>
        <w:tc>
          <w:tcPr>
            <w:tcW w:w="2633" w:type="pct"/>
            <w:gridSpan w:val="5"/>
            <w:tcBorders>
              <w:top w:val="single" w:sz="4" w:space="0" w:color="9CC2E5" w:themeColor="accent1" w:themeTint="99"/>
              <w:left w:val="single" w:sz="4" w:space="0" w:color="9CC2E5" w:themeColor="accent1" w:themeTint="99"/>
              <w:right w:val="single" w:sz="4" w:space="0" w:color="9CC2E5" w:themeColor="accent1" w:themeTint="99"/>
            </w:tcBorders>
          </w:tcPr>
          <w:p w14:paraId="03459A48" w14:textId="440EABAD" w:rsidR="00CB3168" w:rsidRPr="00B9177F" w:rsidRDefault="00CB3168" w:rsidP="00612320">
            <w:pPr>
              <w:pStyle w:val="Kop3"/>
              <w:jc w:val="both"/>
              <w:outlineLvl w:val="2"/>
              <w:cnfStyle w:val="100000000000" w:firstRow="1" w:lastRow="0" w:firstColumn="0" w:lastColumn="0" w:oddVBand="0" w:evenVBand="0" w:oddHBand="0" w:evenHBand="0" w:firstRowFirstColumn="0" w:firstRowLastColumn="0" w:lastRowFirstColumn="0" w:lastRowLastColumn="0"/>
              <w:rPr>
                <w:b w:val="0"/>
              </w:rPr>
            </w:pPr>
          </w:p>
        </w:tc>
        <w:tc>
          <w:tcPr>
            <w:tcW w:w="593" w:type="pct"/>
            <w:tcBorders>
              <w:top w:val="single" w:sz="4" w:space="0" w:color="9CC2E5" w:themeColor="accent1" w:themeTint="99"/>
              <w:left w:val="single" w:sz="4" w:space="0" w:color="9CC2E5" w:themeColor="accent1" w:themeTint="99"/>
              <w:right w:val="single" w:sz="4" w:space="0" w:color="9CC2E5" w:themeColor="accent1" w:themeTint="99"/>
            </w:tcBorders>
          </w:tcPr>
          <w:p w14:paraId="4A22F6B5" w14:textId="77777777" w:rsidR="00CB3168" w:rsidRPr="00B9177F" w:rsidRDefault="00CB3168" w:rsidP="00612320">
            <w:pPr>
              <w:pStyle w:val="Kop3"/>
              <w:jc w:val="both"/>
              <w:outlineLvl w:val="2"/>
              <w:cnfStyle w:val="100000000000" w:firstRow="1" w:lastRow="0" w:firstColumn="0" w:lastColumn="0" w:oddVBand="0" w:evenVBand="0" w:oddHBand="0" w:evenHBand="0" w:firstRowFirstColumn="0" w:firstRowLastColumn="0" w:lastRowFirstColumn="0" w:lastRowLastColumn="0"/>
            </w:pPr>
          </w:p>
        </w:tc>
      </w:tr>
      <w:tr w:rsidR="00CB3168" w:rsidRPr="005211AD" w14:paraId="673653D9" w14:textId="3A5F6980" w:rsidTr="00CB3168">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260" w:type="pct"/>
            <w:vMerge w:val="restart"/>
            <w:vAlign w:val="center"/>
          </w:tcPr>
          <w:p w14:paraId="4A934004" w14:textId="77777777" w:rsidR="00CB3168" w:rsidRPr="00EA4BB6" w:rsidRDefault="00CB3168" w:rsidP="00612320">
            <w:pPr>
              <w:pStyle w:val="Kop3"/>
              <w:jc w:val="both"/>
              <w:outlineLvl w:val="2"/>
              <w:rPr>
                <w:rFonts w:asciiTheme="minorHAnsi" w:hAnsiTheme="minorHAnsi"/>
                <w:sz w:val="20"/>
                <w:szCs w:val="20"/>
              </w:rPr>
            </w:pPr>
            <w:r>
              <w:rPr>
                <w:rFonts w:asciiTheme="minorHAnsi" w:hAnsiTheme="minorHAnsi"/>
                <w:sz w:val="20"/>
                <w:szCs w:val="20"/>
              </w:rPr>
              <w:t>Aantal leerlingen</w:t>
            </w:r>
          </w:p>
        </w:tc>
        <w:tc>
          <w:tcPr>
            <w:tcW w:w="514" w:type="pct"/>
            <w:vAlign w:val="center"/>
          </w:tcPr>
          <w:p w14:paraId="44317C3B"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27" w:type="pct"/>
            <w:vAlign w:val="center"/>
          </w:tcPr>
          <w:p w14:paraId="3977B6FB"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27" w:type="pct"/>
            <w:vAlign w:val="center"/>
          </w:tcPr>
          <w:p w14:paraId="40B382F7" w14:textId="76124028"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27" w:type="pct"/>
            <w:vAlign w:val="center"/>
          </w:tcPr>
          <w:p w14:paraId="41B41805"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26" w:type="pct"/>
            <w:vAlign w:val="center"/>
          </w:tcPr>
          <w:p w14:paraId="350A4CF0"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2019/</w:t>
            </w:r>
            <w:r w:rsidRPr="005211AD">
              <w:t>2020</w:t>
            </w:r>
          </w:p>
        </w:tc>
        <w:tc>
          <w:tcPr>
            <w:tcW w:w="527" w:type="pct"/>
          </w:tcPr>
          <w:p w14:paraId="3EA9A327" w14:textId="59526978" w:rsidR="00CB3168"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2020-2021</w:t>
            </w:r>
          </w:p>
        </w:tc>
        <w:tc>
          <w:tcPr>
            <w:tcW w:w="593" w:type="pct"/>
          </w:tcPr>
          <w:p w14:paraId="795F34FB" w14:textId="65356304" w:rsidR="00CB3168"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2021-2022*</w:t>
            </w:r>
          </w:p>
        </w:tc>
      </w:tr>
      <w:tr w:rsidR="00CB3168" w:rsidRPr="005211AD" w14:paraId="577E595B" w14:textId="54806716" w:rsidTr="00CB3168">
        <w:trPr>
          <w:trHeight w:val="172"/>
        </w:trPr>
        <w:tc>
          <w:tcPr>
            <w:cnfStyle w:val="001000000000" w:firstRow="0" w:lastRow="0" w:firstColumn="1" w:lastColumn="0" w:oddVBand="0" w:evenVBand="0" w:oddHBand="0" w:evenHBand="0" w:firstRowFirstColumn="0" w:firstRowLastColumn="0" w:lastRowFirstColumn="0" w:lastRowLastColumn="0"/>
            <w:tcW w:w="1260" w:type="pct"/>
            <w:vMerge/>
            <w:vAlign w:val="center"/>
          </w:tcPr>
          <w:p w14:paraId="2A3BA2AC" w14:textId="77777777" w:rsidR="00CB3168" w:rsidRDefault="00CB3168" w:rsidP="00612320">
            <w:pPr>
              <w:pStyle w:val="Kop3"/>
              <w:jc w:val="both"/>
              <w:outlineLvl w:val="2"/>
            </w:pPr>
          </w:p>
        </w:tc>
        <w:tc>
          <w:tcPr>
            <w:tcW w:w="514" w:type="pct"/>
            <w:shd w:val="clear" w:color="auto" w:fill="DEEAF6" w:themeFill="accent1" w:themeFillTint="33"/>
            <w:vAlign w:val="center"/>
          </w:tcPr>
          <w:p w14:paraId="62E6766E"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DEEAF6" w:themeFill="accent1" w:themeFillTint="33"/>
            <w:vAlign w:val="center"/>
          </w:tcPr>
          <w:p w14:paraId="3E5A37EC"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DEEAF6" w:themeFill="accent1" w:themeFillTint="33"/>
            <w:vAlign w:val="center"/>
          </w:tcPr>
          <w:p w14:paraId="26202A09"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DEEAF6" w:themeFill="accent1" w:themeFillTint="33"/>
            <w:vAlign w:val="center"/>
          </w:tcPr>
          <w:p w14:paraId="3AF951D1"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DEEAF6" w:themeFill="accent1" w:themeFillTint="33"/>
            <w:vAlign w:val="center"/>
          </w:tcPr>
          <w:p w14:paraId="09C4A1C3"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DEEAF6" w:themeFill="accent1" w:themeFillTint="33"/>
          </w:tcPr>
          <w:p w14:paraId="433F153F"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3" w:type="pct"/>
            <w:shd w:val="clear" w:color="auto" w:fill="DEEAF6" w:themeFill="accent1" w:themeFillTint="33"/>
          </w:tcPr>
          <w:p w14:paraId="5CFF9207" w14:textId="77777777"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r>
      <w:tr w:rsidR="00CB3168" w:rsidRPr="005211AD" w14:paraId="2BB9B7F7" w14:textId="53920AFB" w:rsidTr="00CB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Pr>
          <w:p w14:paraId="2536D5A5" w14:textId="77777777" w:rsidR="00CB3168" w:rsidRPr="005211AD" w:rsidRDefault="00CB3168" w:rsidP="00612320">
            <w:pPr>
              <w:pStyle w:val="Geenafstand"/>
              <w:jc w:val="both"/>
            </w:pPr>
            <w:proofErr w:type="spellStart"/>
            <w:r>
              <w:t>lln</w:t>
            </w:r>
            <w:proofErr w:type="spellEnd"/>
            <w:r>
              <w:t xml:space="preserve"> met</w:t>
            </w:r>
            <w:r w:rsidRPr="005211AD">
              <w:t xml:space="preserve"> LGF </w:t>
            </w:r>
            <w:r>
              <w:t xml:space="preserve">cluster </w:t>
            </w:r>
            <w:r w:rsidRPr="005211AD">
              <w:t>1</w:t>
            </w:r>
          </w:p>
        </w:tc>
        <w:tc>
          <w:tcPr>
            <w:tcW w:w="514" w:type="pct"/>
            <w:shd w:val="clear" w:color="auto" w:fill="auto"/>
          </w:tcPr>
          <w:p w14:paraId="51B4AF3B" w14:textId="6D9CB70B"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1BB345EC" w14:textId="30270F98"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478E4042"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3743EF6E"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14:paraId="4445256E"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4A321CA8"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93" w:type="pct"/>
            <w:shd w:val="clear" w:color="auto" w:fill="auto"/>
          </w:tcPr>
          <w:p w14:paraId="24BC235D"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r>
      <w:tr w:rsidR="00CB3168" w:rsidRPr="005211AD" w14:paraId="51B362AF" w14:textId="60A57B01" w:rsidTr="00CB3168">
        <w:tc>
          <w:tcPr>
            <w:cnfStyle w:val="001000000000" w:firstRow="0" w:lastRow="0" w:firstColumn="1" w:lastColumn="0" w:oddVBand="0" w:evenVBand="0" w:oddHBand="0" w:evenHBand="0" w:firstRowFirstColumn="0" w:firstRowLastColumn="0" w:lastRowFirstColumn="0" w:lastRowLastColumn="0"/>
            <w:tcW w:w="1260" w:type="pct"/>
          </w:tcPr>
          <w:p w14:paraId="0ED351C1" w14:textId="77777777" w:rsidR="00CB3168" w:rsidRPr="005211AD" w:rsidRDefault="00CB3168" w:rsidP="00612320">
            <w:pPr>
              <w:pStyle w:val="Geenafstand"/>
              <w:jc w:val="both"/>
            </w:pPr>
            <w:proofErr w:type="spellStart"/>
            <w:r>
              <w:t>l</w:t>
            </w:r>
            <w:r w:rsidRPr="005211AD">
              <w:t>ln</w:t>
            </w:r>
            <w:proofErr w:type="spellEnd"/>
            <w:r>
              <w:t xml:space="preserve"> met</w:t>
            </w:r>
            <w:r w:rsidRPr="005211AD">
              <w:t xml:space="preserve"> LGF </w:t>
            </w:r>
            <w:r>
              <w:t xml:space="preserve">cluster </w:t>
            </w:r>
            <w:r w:rsidRPr="005211AD">
              <w:t>2</w:t>
            </w:r>
          </w:p>
        </w:tc>
        <w:tc>
          <w:tcPr>
            <w:tcW w:w="514" w:type="pct"/>
            <w:shd w:val="clear" w:color="auto" w:fill="auto"/>
          </w:tcPr>
          <w:p w14:paraId="69B583FF" w14:textId="2448DA9C" w:rsidR="00CB3168" w:rsidRPr="00821F95"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rPr>
                <w:sz w:val="18"/>
                <w:szCs w:val="18"/>
              </w:rPr>
            </w:pPr>
            <w:r w:rsidRPr="00821F95">
              <w:rPr>
                <w:sz w:val="18"/>
                <w:szCs w:val="18"/>
              </w:rPr>
              <w:t>1</w:t>
            </w:r>
          </w:p>
        </w:tc>
        <w:tc>
          <w:tcPr>
            <w:tcW w:w="527" w:type="pct"/>
            <w:shd w:val="clear" w:color="auto" w:fill="auto"/>
          </w:tcPr>
          <w:p w14:paraId="7395CD50" w14:textId="68CF1AFC"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4</w:t>
            </w:r>
          </w:p>
        </w:tc>
        <w:tc>
          <w:tcPr>
            <w:tcW w:w="527" w:type="pct"/>
            <w:shd w:val="clear" w:color="auto" w:fill="auto"/>
          </w:tcPr>
          <w:p w14:paraId="54F263AF" w14:textId="2AEE276D"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shd w:val="clear" w:color="auto" w:fill="auto"/>
          </w:tcPr>
          <w:p w14:paraId="71E70085" w14:textId="19F746F9"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3</w:t>
            </w:r>
          </w:p>
        </w:tc>
        <w:tc>
          <w:tcPr>
            <w:tcW w:w="526" w:type="pct"/>
            <w:shd w:val="clear" w:color="auto" w:fill="auto"/>
          </w:tcPr>
          <w:p w14:paraId="460BE740" w14:textId="3E6A900E"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tcPr>
          <w:p w14:paraId="42A112C4" w14:textId="3F3D285E"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93" w:type="pct"/>
            <w:shd w:val="clear" w:color="auto" w:fill="auto"/>
          </w:tcPr>
          <w:p w14:paraId="476CB57F" w14:textId="03085FA8"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2</w:t>
            </w:r>
          </w:p>
        </w:tc>
      </w:tr>
      <w:tr w:rsidR="00CB3168" w:rsidRPr="005211AD" w14:paraId="10C3DE3A" w14:textId="307BA4B3" w:rsidTr="00CB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Pr>
          <w:p w14:paraId="69DDA4A5" w14:textId="77777777" w:rsidR="00CB3168" w:rsidRPr="005211AD" w:rsidRDefault="00CB3168" w:rsidP="00612320">
            <w:pPr>
              <w:pStyle w:val="Geenafstand"/>
              <w:jc w:val="both"/>
            </w:pPr>
            <w:proofErr w:type="spellStart"/>
            <w:r>
              <w:t>l</w:t>
            </w:r>
            <w:r w:rsidRPr="005211AD">
              <w:t>ln</w:t>
            </w:r>
            <w:proofErr w:type="spellEnd"/>
            <w:r>
              <w:t xml:space="preserve"> met</w:t>
            </w:r>
            <w:r w:rsidRPr="005211AD">
              <w:t xml:space="preserve"> LGF </w:t>
            </w:r>
            <w:r>
              <w:t xml:space="preserve">cluster </w:t>
            </w:r>
            <w:r w:rsidRPr="005211AD">
              <w:t>3</w:t>
            </w:r>
          </w:p>
        </w:tc>
        <w:tc>
          <w:tcPr>
            <w:tcW w:w="514" w:type="pct"/>
            <w:shd w:val="clear" w:color="auto" w:fill="auto"/>
          </w:tcPr>
          <w:p w14:paraId="7B79C6F2" w14:textId="1DE5B34A"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27" w:type="pct"/>
            <w:shd w:val="clear" w:color="auto" w:fill="auto"/>
          </w:tcPr>
          <w:p w14:paraId="09D21A11" w14:textId="29BBA8DD"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3</w:t>
            </w:r>
          </w:p>
        </w:tc>
        <w:tc>
          <w:tcPr>
            <w:tcW w:w="527" w:type="pct"/>
            <w:shd w:val="clear" w:color="auto" w:fill="auto"/>
          </w:tcPr>
          <w:p w14:paraId="5C3EC43B" w14:textId="4B0F2649"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7</w:t>
            </w:r>
          </w:p>
        </w:tc>
        <w:tc>
          <w:tcPr>
            <w:tcW w:w="527" w:type="pct"/>
            <w:shd w:val="clear" w:color="auto" w:fill="auto"/>
          </w:tcPr>
          <w:p w14:paraId="6EFB0544" w14:textId="19253B82"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7</w:t>
            </w:r>
          </w:p>
        </w:tc>
        <w:tc>
          <w:tcPr>
            <w:tcW w:w="526" w:type="pct"/>
            <w:shd w:val="clear" w:color="auto" w:fill="auto"/>
          </w:tcPr>
          <w:p w14:paraId="2F05E8E1" w14:textId="7D7A95D6"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6</w:t>
            </w:r>
          </w:p>
        </w:tc>
        <w:tc>
          <w:tcPr>
            <w:tcW w:w="527" w:type="pct"/>
            <w:shd w:val="clear" w:color="auto" w:fill="auto"/>
          </w:tcPr>
          <w:p w14:paraId="692BB12E" w14:textId="77777777" w:rsidR="00CB3168"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93" w:type="pct"/>
            <w:shd w:val="clear" w:color="auto" w:fill="auto"/>
          </w:tcPr>
          <w:p w14:paraId="126A3F85" w14:textId="77777777" w:rsidR="00CB3168"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r>
      <w:tr w:rsidR="00CB3168" w:rsidRPr="005211AD" w14:paraId="5286F76B" w14:textId="111398A7" w:rsidTr="00CB3168">
        <w:tc>
          <w:tcPr>
            <w:cnfStyle w:val="001000000000" w:firstRow="0" w:lastRow="0" w:firstColumn="1" w:lastColumn="0" w:oddVBand="0" w:evenVBand="0" w:oddHBand="0" w:evenHBand="0" w:firstRowFirstColumn="0" w:firstRowLastColumn="0" w:lastRowFirstColumn="0" w:lastRowLastColumn="0"/>
            <w:tcW w:w="1260" w:type="pct"/>
          </w:tcPr>
          <w:p w14:paraId="45310C6B" w14:textId="77777777" w:rsidR="00CB3168" w:rsidRPr="005211AD" w:rsidRDefault="00CB3168" w:rsidP="00612320">
            <w:pPr>
              <w:pStyle w:val="Geenafstand"/>
              <w:jc w:val="both"/>
            </w:pPr>
            <w:proofErr w:type="spellStart"/>
            <w:r>
              <w:t>l</w:t>
            </w:r>
            <w:r w:rsidRPr="005211AD">
              <w:t>ln</w:t>
            </w:r>
            <w:proofErr w:type="spellEnd"/>
            <w:r>
              <w:t xml:space="preserve"> met</w:t>
            </w:r>
            <w:r w:rsidRPr="005211AD">
              <w:t xml:space="preserve"> LGF </w:t>
            </w:r>
            <w:r>
              <w:t xml:space="preserve">cluster </w:t>
            </w:r>
            <w:r w:rsidRPr="005211AD">
              <w:t>4</w:t>
            </w:r>
          </w:p>
        </w:tc>
        <w:tc>
          <w:tcPr>
            <w:tcW w:w="514" w:type="pct"/>
            <w:shd w:val="clear" w:color="auto" w:fill="auto"/>
          </w:tcPr>
          <w:p w14:paraId="1437A568" w14:textId="177D799D"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shd w:val="clear" w:color="auto" w:fill="auto"/>
          </w:tcPr>
          <w:p w14:paraId="35D14738"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8A61147" w14:textId="1E3417A9"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7" w:type="pct"/>
            <w:shd w:val="clear" w:color="auto" w:fill="auto"/>
          </w:tcPr>
          <w:p w14:paraId="55F193C7" w14:textId="4468BC93"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6" w:type="pct"/>
            <w:shd w:val="clear" w:color="auto" w:fill="auto"/>
          </w:tcPr>
          <w:p w14:paraId="2FBF21F8" w14:textId="62D3284E"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shd w:val="clear" w:color="auto" w:fill="auto"/>
          </w:tcPr>
          <w:p w14:paraId="4657110C" w14:textId="734A5904"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93" w:type="pct"/>
            <w:shd w:val="clear" w:color="auto" w:fill="auto"/>
          </w:tcPr>
          <w:p w14:paraId="37D3EF26" w14:textId="0645D603" w:rsidR="00CB3168"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1</w:t>
            </w:r>
          </w:p>
        </w:tc>
      </w:tr>
      <w:tr w:rsidR="00CB3168" w:rsidRPr="005211AD" w14:paraId="157883E8" w14:textId="588A4C49" w:rsidTr="00CB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Pr>
          <w:p w14:paraId="1ECE92EC" w14:textId="51BE34FC" w:rsidR="00CB3168" w:rsidRPr="005211AD" w:rsidRDefault="00CB3168" w:rsidP="009F3D6C">
            <w:pPr>
              <w:pStyle w:val="Geenafstand"/>
              <w:jc w:val="left"/>
            </w:pPr>
            <w:r>
              <w:t>Totaal</w:t>
            </w:r>
            <w:r w:rsidR="009F3D6C">
              <w:t xml:space="preserve"> </w:t>
            </w:r>
            <w:r>
              <w:t xml:space="preserve">aantal </w:t>
            </w:r>
            <w:proofErr w:type="spellStart"/>
            <w:r w:rsidRPr="005211AD">
              <w:t>lln</w:t>
            </w:r>
            <w:proofErr w:type="spellEnd"/>
            <w:r w:rsidRPr="005211AD">
              <w:t xml:space="preserve"> </w:t>
            </w:r>
            <w:r>
              <w:t xml:space="preserve">met </w:t>
            </w:r>
            <w:r w:rsidRPr="005211AD">
              <w:t>individueel arrangement</w:t>
            </w:r>
          </w:p>
        </w:tc>
        <w:tc>
          <w:tcPr>
            <w:tcW w:w="514" w:type="pct"/>
            <w:shd w:val="clear" w:color="auto" w:fill="auto"/>
          </w:tcPr>
          <w:p w14:paraId="05816309" w14:textId="0D65312C"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4</w:t>
            </w:r>
          </w:p>
        </w:tc>
        <w:tc>
          <w:tcPr>
            <w:tcW w:w="527" w:type="pct"/>
            <w:shd w:val="clear" w:color="auto" w:fill="auto"/>
          </w:tcPr>
          <w:p w14:paraId="4FC10505" w14:textId="5364570D"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7</w:t>
            </w:r>
          </w:p>
        </w:tc>
        <w:tc>
          <w:tcPr>
            <w:tcW w:w="527" w:type="pct"/>
            <w:shd w:val="clear" w:color="auto" w:fill="auto"/>
          </w:tcPr>
          <w:p w14:paraId="3AEA65DC" w14:textId="753F8529"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10</w:t>
            </w:r>
          </w:p>
        </w:tc>
        <w:tc>
          <w:tcPr>
            <w:tcW w:w="527" w:type="pct"/>
            <w:shd w:val="clear" w:color="auto" w:fill="auto"/>
          </w:tcPr>
          <w:p w14:paraId="4D5288FB" w14:textId="01171EC9"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11</w:t>
            </w:r>
          </w:p>
        </w:tc>
        <w:tc>
          <w:tcPr>
            <w:tcW w:w="526" w:type="pct"/>
            <w:shd w:val="clear" w:color="auto" w:fill="auto"/>
          </w:tcPr>
          <w:p w14:paraId="725DD9C6" w14:textId="53A467F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10</w:t>
            </w:r>
          </w:p>
        </w:tc>
        <w:tc>
          <w:tcPr>
            <w:tcW w:w="527" w:type="pct"/>
            <w:shd w:val="clear" w:color="auto" w:fill="auto"/>
          </w:tcPr>
          <w:p w14:paraId="4B3F30DB" w14:textId="063E38EC" w:rsidR="00CB3168"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14</w:t>
            </w:r>
          </w:p>
        </w:tc>
        <w:tc>
          <w:tcPr>
            <w:tcW w:w="593" w:type="pct"/>
            <w:shd w:val="clear" w:color="auto" w:fill="auto"/>
          </w:tcPr>
          <w:p w14:paraId="4C9D714C" w14:textId="3E8D73E8" w:rsidR="00CB3168"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r>
              <w:t>10</w:t>
            </w:r>
          </w:p>
        </w:tc>
      </w:tr>
      <w:tr w:rsidR="00CB3168" w:rsidRPr="005211AD" w14:paraId="60A87012" w14:textId="4F105636" w:rsidTr="00CB3168">
        <w:tc>
          <w:tcPr>
            <w:cnfStyle w:val="001000000000" w:firstRow="0" w:lastRow="0" w:firstColumn="1" w:lastColumn="0" w:oddVBand="0" w:evenVBand="0" w:oddHBand="0" w:evenHBand="0" w:firstRowFirstColumn="0" w:firstRowLastColumn="0" w:lastRowFirstColumn="0" w:lastRowLastColumn="0"/>
            <w:tcW w:w="1260" w:type="pct"/>
          </w:tcPr>
          <w:p w14:paraId="4B69223D" w14:textId="77777777" w:rsidR="00CB3168" w:rsidRPr="005211AD" w:rsidRDefault="00CB3168" w:rsidP="009F3D6C">
            <w:pPr>
              <w:pStyle w:val="Geenafstand"/>
              <w:jc w:val="left"/>
            </w:pPr>
            <w:r>
              <w:t>groeps</w:t>
            </w:r>
            <w:r w:rsidRPr="005211AD">
              <w:t>arrangementen</w:t>
            </w:r>
          </w:p>
        </w:tc>
        <w:tc>
          <w:tcPr>
            <w:tcW w:w="514" w:type="pct"/>
            <w:shd w:val="clear" w:color="auto" w:fill="auto"/>
          </w:tcPr>
          <w:p w14:paraId="7E298A1B"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1AA42506" w14:textId="2FD5B1F4"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7" w:type="pct"/>
            <w:shd w:val="clear" w:color="auto" w:fill="auto"/>
          </w:tcPr>
          <w:p w14:paraId="262D0A5C" w14:textId="15C92F76"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28F32139"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124E4B38"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4EF394C6"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93" w:type="pct"/>
            <w:shd w:val="clear" w:color="auto" w:fill="auto"/>
          </w:tcPr>
          <w:p w14:paraId="40C83B25" w14:textId="77777777" w:rsidR="00CB3168" w:rsidRPr="005211AD" w:rsidRDefault="00CB3168" w:rsidP="002F23CD">
            <w:pPr>
              <w:pStyle w:val="Geenafstand"/>
              <w:jc w:val="center"/>
              <w:cnfStyle w:val="000000000000" w:firstRow="0" w:lastRow="0" w:firstColumn="0" w:lastColumn="0" w:oddVBand="0" w:evenVBand="0" w:oddHBand="0" w:evenHBand="0" w:firstRowFirstColumn="0" w:firstRowLastColumn="0" w:lastRowFirstColumn="0" w:lastRowLastColumn="0"/>
            </w:pPr>
          </w:p>
        </w:tc>
      </w:tr>
      <w:tr w:rsidR="00CB3168" w:rsidRPr="005211AD" w14:paraId="2607E5A2" w14:textId="5C91D900" w:rsidTr="00CB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Pr>
          <w:p w14:paraId="38E03C61" w14:textId="77777777" w:rsidR="00CB3168" w:rsidRPr="005211AD" w:rsidRDefault="00CB3168" w:rsidP="009F3D6C">
            <w:pPr>
              <w:pStyle w:val="Geenafstand"/>
              <w:jc w:val="left"/>
            </w:pPr>
            <w:r>
              <w:t>a</w:t>
            </w:r>
            <w:r w:rsidRPr="005211AD">
              <w:t>ndersoortige inzet arrangement</w:t>
            </w:r>
          </w:p>
        </w:tc>
        <w:tc>
          <w:tcPr>
            <w:tcW w:w="514" w:type="pct"/>
            <w:shd w:val="clear" w:color="auto" w:fill="auto"/>
          </w:tcPr>
          <w:p w14:paraId="71AD317E"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1C50A0E4"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5C3916E1"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152F9D98"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14:paraId="5EBD7A41"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0A3C3572"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93" w:type="pct"/>
            <w:shd w:val="clear" w:color="auto" w:fill="auto"/>
          </w:tcPr>
          <w:p w14:paraId="623EB7AE" w14:textId="77777777" w:rsidR="00CB3168" w:rsidRPr="005211AD" w:rsidRDefault="00CB3168" w:rsidP="002F23CD">
            <w:pPr>
              <w:pStyle w:val="Geenafstand"/>
              <w:jc w:val="center"/>
              <w:cnfStyle w:val="000000100000" w:firstRow="0" w:lastRow="0" w:firstColumn="0" w:lastColumn="0" w:oddVBand="0" w:evenVBand="0" w:oddHBand="1" w:evenHBand="0" w:firstRowFirstColumn="0" w:firstRowLastColumn="0" w:lastRowFirstColumn="0" w:lastRowLastColumn="0"/>
            </w:pPr>
          </w:p>
        </w:tc>
      </w:tr>
      <w:tr w:rsidR="007833EE" w:rsidRPr="005211AD" w14:paraId="1C44637E" w14:textId="77777777" w:rsidTr="00CB3168">
        <w:tc>
          <w:tcPr>
            <w:cnfStyle w:val="001000000000" w:firstRow="0" w:lastRow="0" w:firstColumn="1" w:lastColumn="0" w:oddVBand="0" w:evenVBand="0" w:oddHBand="0" w:evenHBand="0" w:firstRowFirstColumn="0" w:firstRowLastColumn="0" w:lastRowFirstColumn="0" w:lastRowLastColumn="0"/>
            <w:tcW w:w="1260" w:type="pct"/>
          </w:tcPr>
          <w:p w14:paraId="41F544BD" w14:textId="65A26771" w:rsidR="007833EE" w:rsidRDefault="007833EE" w:rsidP="00612320">
            <w:pPr>
              <w:pStyle w:val="Geenafstand"/>
              <w:jc w:val="both"/>
            </w:pPr>
            <w:r>
              <w:t xml:space="preserve">Dyslexie </w:t>
            </w:r>
          </w:p>
        </w:tc>
        <w:tc>
          <w:tcPr>
            <w:tcW w:w="514" w:type="pct"/>
            <w:shd w:val="clear" w:color="auto" w:fill="auto"/>
          </w:tcPr>
          <w:p w14:paraId="795ADDCC" w14:textId="77777777" w:rsidR="007833EE" w:rsidRPr="005211AD" w:rsidRDefault="007833EE"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2DFBE4D4" w14:textId="77777777" w:rsidR="007833EE" w:rsidRPr="005211AD" w:rsidRDefault="007833EE"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3866D76" w14:textId="77777777" w:rsidR="007833EE" w:rsidRPr="005211AD" w:rsidRDefault="007833EE"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4722168B" w14:textId="77777777" w:rsidR="007833EE" w:rsidRPr="005211AD" w:rsidRDefault="007833EE" w:rsidP="002F23CD">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01C7A1B3" w14:textId="22674BB8" w:rsidR="007833EE" w:rsidRPr="005211AD" w:rsidRDefault="007833EE" w:rsidP="002F23CD">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shd w:val="clear" w:color="auto" w:fill="auto"/>
          </w:tcPr>
          <w:p w14:paraId="62930347" w14:textId="6FD09A5F" w:rsidR="007833EE" w:rsidRPr="005211AD" w:rsidRDefault="007833EE" w:rsidP="002F23CD">
            <w:pPr>
              <w:pStyle w:val="Geenafstand"/>
              <w:jc w:val="center"/>
              <w:cnfStyle w:val="000000000000" w:firstRow="0" w:lastRow="0" w:firstColumn="0" w:lastColumn="0" w:oddVBand="0" w:evenVBand="0" w:oddHBand="0" w:evenHBand="0" w:firstRowFirstColumn="0" w:firstRowLastColumn="0" w:lastRowFirstColumn="0" w:lastRowLastColumn="0"/>
            </w:pPr>
            <w:r>
              <w:t>3</w:t>
            </w:r>
          </w:p>
        </w:tc>
        <w:tc>
          <w:tcPr>
            <w:tcW w:w="593" w:type="pct"/>
            <w:shd w:val="clear" w:color="auto" w:fill="auto"/>
          </w:tcPr>
          <w:p w14:paraId="3CF19DED" w14:textId="30BF281F" w:rsidR="007833EE" w:rsidRPr="005211AD" w:rsidRDefault="007833EE" w:rsidP="002F23CD">
            <w:pPr>
              <w:pStyle w:val="Geenafstand"/>
              <w:jc w:val="center"/>
              <w:cnfStyle w:val="000000000000" w:firstRow="0" w:lastRow="0" w:firstColumn="0" w:lastColumn="0" w:oddVBand="0" w:evenVBand="0" w:oddHBand="0" w:evenHBand="0" w:firstRowFirstColumn="0" w:firstRowLastColumn="0" w:lastRowFirstColumn="0" w:lastRowLastColumn="0"/>
            </w:pPr>
            <w:r>
              <w:t>2</w:t>
            </w:r>
          </w:p>
        </w:tc>
      </w:tr>
    </w:tbl>
    <w:p w14:paraId="18013F69" w14:textId="77777777" w:rsidR="002541BC" w:rsidRDefault="002541BC" w:rsidP="00612320">
      <w:pPr>
        <w:jc w:val="both"/>
        <w:rPr>
          <w:sz w:val="20"/>
          <w:szCs w:val="20"/>
        </w:rPr>
      </w:pPr>
    </w:p>
    <w:p w14:paraId="02EA6488" w14:textId="3072FF9C" w:rsidR="00EA1163" w:rsidRPr="00F017AA" w:rsidRDefault="00F548BB" w:rsidP="00612320">
      <w:pPr>
        <w:pStyle w:val="Lijstalinea"/>
        <w:jc w:val="both"/>
        <w:rPr>
          <w:color w:val="5B9BD5" w:themeColor="accent1"/>
          <w:sz w:val="20"/>
          <w:szCs w:val="20"/>
        </w:rPr>
      </w:pPr>
      <w:r w:rsidRPr="00F017AA">
        <w:rPr>
          <w:color w:val="5B9BD5" w:themeColor="accent1"/>
          <w:sz w:val="20"/>
          <w:szCs w:val="20"/>
        </w:rPr>
        <w:t>*Aantallen tot</w:t>
      </w:r>
      <w:r w:rsidR="00B650CA" w:rsidRPr="00F017AA">
        <w:rPr>
          <w:color w:val="5B9BD5" w:themeColor="accent1"/>
          <w:sz w:val="20"/>
          <w:szCs w:val="20"/>
        </w:rPr>
        <w:t xml:space="preserve"> </w:t>
      </w:r>
      <w:r w:rsidR="00CB3168" w:rsidRPr="00F017AA">
        <w:rPr>
          <w:color w:val="5B9BD5" w:themeColor="accent1"/>
          <w:sz w:val="20"/>
          <w:szCs w:val="20"/>
        </w:rPr>
        <w:t>januari 2022</w:t>
      </w:r>
    </w:p>
    <w:p w14:paraId="46C4CF0D" w14:textId="719698AE" w:rsidR="007833EE" w:rsidRPr="00F017AA" w:rsidRDefault="007833EE" w:rsidP="00612320">
      <w:pPr>
        <w:pStyle w:val="Lijstalinea"/>
        <w:jc w:val="both"/>
        <w:rPr>
          <w:color w:val="5B9BD5" w:themeColor="accent1"/>
          <w:sz w:val="20"/>
          <w:szCs w:val="20"/>
        </w:rPr>
      </w:pPr>
      <w:r w:rsidRPr="00F017AA">
        <w:rPr>
          <w:color w:val="5B9BD5" w:themeColor="accent1"/>
          <w:sz w:val="20"/>
          <w:szCs w:val="20"/>
        </w:rPr>
        <w:t>*Dit overzicht is ex</w:t>
      </w:r>
      <w:r w:rsidR="00D32967" w:rsidRPr="00F017AA">
        <w:rPr>
          <w:color w:val="5B9BD5" w:themeColor="accent1"/>
          <w:sz w:val="20"/>
          <w:szCs w:val="20"/>
        </w:rPr>
        <w:t>cl</w:t>
      </w:r>
      <w:r w:rsidRPr="00F017AA">
        <w:rPr>
          <w:color w:val="5B9BD5" w:themeColor="accent1"/>
          <w:sz w:val="20"/>
          <w:szCs w:val="20"/>
        </w:rPr>
        <w:t>usief de extra ondersteuning die (tijdelijk) gefinancierd wordt vanuit de NPO gelden</w:t>
      </w:r>
    </w:p>
    <w:p w14:paraId="751F7086" w14:textId="77777777" w:rsidR="0099241C" w:rsidRDefault="0099241C" w:rsidP="00612320">
      <w:pPr>
        <w:spacing w:after="240" w:line="240" w:lineRule="auto"/>
        <w:jc w:val="both"/>
        <w:rPr>
          <w:sz w:val="28"/>
          <w:szCs w:val="28"/>
        </w:rPr>
      </w:pPr>
      <w:r>
        <w:rPr>
          <w:sz w:val="28"/>
          <w:szCs w:val="28"/>
        </w:rPr>
        <w:br w:type="page"/>
      </w:r>
    </w:p>
    <w:p w14:paraId="522CAA95" w14:textId="77777777" w:rsidR="0099241C" w:rsidRDefault="0099241C" w:rsidP="00612320">
      <w:pPr>
        <w:jc w:val="both"/>
        <w:rPr>
          <w:sz w:val="28"/>
          <w:szCs w:val="28"/>
        </w:rPr>
        <w:sectPr w:rsidR="0099241C" w:rsidSect="002F23CD">
          <w:footerReference w:type="default" r:id="rId15"/>
          <w:pgSz w:w="11906" w:h="16838"/>
          <w:pgMar w:top="1134" w:right="567" w:bottom="1418" w:left="566" w:header="708" w:footer="708" w:gutter="0"/>
          <w:pgNumType w:start="1"/>
          <w:cols w:space="708"/>
          <w:titlePg/>
          <w:docGrid w:linePitch="360"/>
        </w:sectPr>
      </w:pPr>
    </w:p>
    <w:p w14:paraId="1699083F" w14:textId="77777777" w:rsidR="00EA1163" w:rsidRDefault="00EA1163" w:rsidP="00612320">
      <w:pPr>
        <w:pStyle w:val="Kop1"/>
        <w:numPr>
          <w:ilvl w:val="0"/>
          <w:numId w:val="4"/>
        </w:numPr>
        <w:jc w:val="both"/>
      </w:pPr>
      <w:r w:rsidRPr="00AA365D">
        <w:lastRenderedPageBreak/>
        <w:t>Basisondersteuning</w:t>
      </w:r>
    </w:p>
    <w:tbl>
      <w:tblPr>
        <w:tblStyle w:val="Lijsttabel6kleurrijk-Accent11"/>
        <w:tblW w:w="0" w:type="auto"/>
        <w:tblInd w:w="284" w:type="dxa"/>
        <w:tblLook w:val="04A0" w:firstRow="1" w:lastRow="0" w:firstColumn="1" w:lastColumn="0" w:noHBand="0" w:noVBand="1"/>
      </w:tblPr>
      <w:tblGrid>
        <w:gridCol w:w="10065"/>
      </w:tblGrid>
      <w:tr w:rsidR="00B9177F" w:rsidRPr="00B9177F" w14:paraId="4D28EB49" w14:textId="77777777"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3A4D93B9" w14:textId="0E92AC30" w:rsidR="00B9177F" w:rsidRPr="00B9177F" w:rsidRDefault="00B9177F" w:rsidP="00612320">
            <w:pPr>
              <w:spacing w:after="240" w:line="240" w:lineRule="auto"/>
              <w:jc w:val="both"/>
              <w:rPr>
                <w:b w:val="0"/>
                <w:i/>
                <w:szCs w:val="20"/>
              </w:rPr>
            </w:pPr>
          </w:p>
        </w:tc>
      </w:tr>
    </w:tbl>
    <w:p w14:paraId="35D72982" w14:textId="77777777" w:rsidR="00B9177F" w:rsidRDefault="00B9177F" w:rsidP="00612320">
      <w:pPr>
        <w:spacing w:after="0"/>
        <w:jc w:val="both"/>
      </w:pPr>
    </w:p>
    <w:tbl>
      <w:tblPr>
        <w:tblStyle w:val="Lijsttabel6kleurrijk-Accent11"/>
        <w:tblW w:w="10064" w:type="dxa"/>
        <w:tblInd w:w="284" w:type="dxa"/>
        <w:tblLayout w:type="fixed"/>
        <w:tblLook w:val="04A0" w:firstRow="1" w:lastRow="0" w:firstColumn="1" w:lastColumn="0" w:noHBand="0" w:noVBand="1"/>
      </w:tblPr>
      <w:tblGrid>
        <w:gridCol w:w="1843"/>
        <w:gridCol w:w="6662"/>
        <w:gridCol w:w="1559"/>
      </w:tblGrid>
      <w:tr w:rsidR="00EA1163" w:rsidRPr="00B9177F" w14:paraId="797DC5E3" w14:textId="77777777"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14:paraId="1A603FD6" w14:textId="2BE46EED" w:rsidR="00EA1163" w:rsidRPr="00B9177F" w:rsidRDefault="007C6B45" w:rsidP="00612320">
            <w:pPr>
              <w:pStyle w:val="Geenafstand"/>
              <w:jc w:val="both"/>
            </w:pPr>
            <w:r w:rsidRPr="007C6B45">
              <w:rPr>
                <w:rStyle w:val="Kop2Char"/>
                <w:b w:val="0"/>
                <w:sz w:val="28"/>
              </w:rPr>
              <w:t>Beoordeling inspectie</w:t>
            </w:r>
            <w:r w:rsidR="00EA1163" w:rsidRPr="007C6B45">
              <w:rPr>
                <w:color w:val="auto"/>
              </w:rPr>
              <w:t xml:space="preserve">  </w:t>
            </w:r>
          </w:p>
        </w:tc>
      </w:tr>
      <w:tr w:rsidR="0079266A" w:rsidRPr="00B9177F" w14:paraId="5EF32652"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14:paraId="691D8ACD" w14:textId="77777777" w:rsidR="0079266A" w:rsidRPr="00DB001D" w:rsidRDefault="0079266A" w:rsidP="00612320">
            <w:pPr>
              <w:pStyle w:val="Geenafstand"/>
              <w:jc w:val="both"/>
              <w:rPr>
                <w:bCs w:val="0"/>
                <w:color w:val="auto"/>
              </w:rPr>
            </w:pPr>
            <w:r w:rsidRPr="00DB001D">
              <w:rPr>
                <w:color w:val="auto"/>
              </w:rPr>
              <w:t>Algemeen</w:t>
            </w:r>
          </w:p>
        </w:tc>
        <w:tc>
          <w:tcPr>
            <w:tcW w:w="8221" w:type="dxa"/>
            <w:gridSpan w:val="2"/>
            <w:tcBorders>
              <w:top w:val="nil"/>
              <w:bottom w:val="single" w:sz="4" w:space="0" w:color="5B9BD5" w:themeColor="accent1"/>
            </w:tcBorders>
            <w:shd w:val="clear" w:color="auto" w:fill="auto"/>
          </w:tcPr>
          <w:p w14:paraId="414714BB" w14:textId="434A94B5" w:rsidR="005766FE" w:rsidRPr="0079266A" w:rsidRDefault="00D32967" w:rsidP="00612320">
            <w:pPr>
              <w:pStyle w:val="Geenafstand"/>
              <w:jc w:val="both"/>
              <w:cnfStyle w:val="000000100000" w:firstRow="0" w:lastRow="0" w:firstColumn="0" w:lastColumn="0" w:oddVBand="0" w:evenVBand="0" w:oddHBand="1" w:evenHBand="0" w:firstRowFirstColumn="0" w:firstRowLastColumn="0" w:lastRowFirstColumn="0" w:lastRowLastColumn="0"/>
              <w:rPr>
                <w:color w:val="auto"/>
              </w:rPr>
            </w:pPr>
            <w:r>
              <w:t xml:space="preserve">Het laatste kwaliteitsonderzoek door de inspectie was in 2013. Hieronder de beknopte weergave van de uitkomst daarvan. Het gehele rapport is te vinden op </w:t>
            </w:r>
            <w:hyperlink r:id="rId16" w:history="1">
              <w:r w:rsidRPr="009E3BA1">
                <w:rPr>
                  <w:rStyle w:val="Hyperlink"/>
                </w:rPr>
                <w:t>www.scholenopdekaart.nl</w:t>
              </w:r>
            </w:hyperlink>
            <w:r>
              <w:t xml:space="preserve"> Na dit onderzoek zijn er diverse kwaliteitsonderzoeken geweest op specifieke elementen, deze waren allen voldoende. </w:t>
            </w:r>
          </w:p>
        </w:tc>
      </w:tr>
      <w:tr w:rsidR="0079266A" w:rsidRPr="00B9177F" w14:paraId="4555C7E4" w14:textId="77777777" w:rsidTr="008514E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5B9BD5" w:themeColor="accent1"/>
              <w:right w:val="single" w:sz="4" w:space="0" w:color="5B9BD5" w:themeColor="accent1"/>
            </w:tcBorders>
          </w:tcPr>
          <w:p w14:paraId="3111F035" w14:textId="77777777" w:rsidR="0079266A" w:rsidRPr="00DB001D" w:rsidRDefault="0079266A" w:rsidP="00612320">
            <w:pPr>
              <w:pStyle w:val="Geenafstand"/>
              <w:jc w:val="both"/>
              <w:rPr>
                <w:bCs w:val="0"/>
                <w:color w:val="auto"/>
              </w:rPr>
            </w:pPr>
            <w:r w:rsidRPr="00DB001D">
              <w:rPr>
                <w:color w:val="auto"/>
              </w:rPr>
              <w:t>Ontwikkelpunten</w:t>
            </w:r>
          </w:p>
        </w:tc>
        <w:tc>
          <w:tcPr>
            <w:tcW w:w="8221" w:type="dxa"/>
            <w:gridSpan w:val="2"/>
            <w:tcBorders>
              <w:top w:val="single" w:sz="4" w:space="0" w:color="5B9BD5" w:themeColor="accent1"/>
            </w:tcBorders>
          </w:tcPr>
          <w:p w14:paraId="5D5DA736" w14:textId="40E62207" w:rsidR="005766FE" w:rsidRDefault="009B1278" w:rsidP="00612320">
            <w:pPr>
              <w:pStyle w:val="Geenafstand"/>
              <w:jc w:val="both"/>
              <w:cnfStyle w:val="000000000000" w:firstRow="0" w:lastRow="0" w:firstColumn="0" w:lastColumn="0" w:oddVBand="0" w:evenVBand="0" w:oddHBand="0" w:evenHBand="0" w:firstRowFirstColumn="0" w:firstRowLastColumn="0" w:lastRowFirstColumn="0" w:lastRowLastColumn="0"/>
            </w:pPr>
            <w:r>
              <w:t xml:space="preserve">Zie verder in dit document. </w:t>
            </w:r>
          </w:p>
          <w:p w14:paraId="5934455C" w14:textId="77777777" w:rsidR="0079266A" w:rsidRPr="0079266A" w:rsidRDefault="0079266A" w:rsidP="00612320">
            <w:pPr>
              <w:pStyle w:val="Geenafstand"/>
              <w:jc w:val="both"/>
              <w:cnfStyle w:val="000000000000" w:firstRow="0" w:lastRow="0" w:firstColumn="0" w:lastColumn="0" w:oddVBand="0" w:evenVBand="0" w:oddHBand="0" w:evenHBand="0" w:firstRowFirstColumn="0" w:firstRowLastColumn="0" w:lastRowFirstColumn="0" w:lastRowLastColumn="0"/>
              <w:rPr>
                <w:color w:val="auto"/>
              </w:rPr>
            </w:pPr>
          </w:p>
        </w:tc>
      </w:tr>
      <w:tr w:rsidR="0079266A" w:rsidRPr="00B9177F" w14:paraId="3541EBD6"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5B9BD5" w:themeColor="accent1"/>
            </w:tcBorders>
            <w:shd w:val="clear" w:color="auto" w:fill="9CC2E5" w:themeFill="accent1" w:themeFillTint="99"/>
          </w:tcPr>
          <w:p w14:paraId="06E25E22" w14:textId="77777777" w:rsidR="0079266A" w:rsidRPr="0079266A" w:rsidRDefault="0079266A" w:rsidP="00612320">
            <w:pPr>
              <w:pStyle w:val="Geenafstand"/>
              <w:jc w:val="both"/>
              <w:rPr>
                <w:color w:val="auto"/>
              </w:rPr>
            </w:pPr>
            <w:r w:rsidRPr="0079266A">
              <w:rPr>
                <w:color w:val="auto"/>
              </w:rPr>
              <w:t xml:space="preserve">Indicatoren m.b.t. specifieke </w:t>
            </w:r>
            <w:proofErr w:type="spellStart"/>
            <w:r w:rsidRPr="0079266A">
              <w:rPr>
                <w:color w:val="auto"/>
              </w:rPr>
              <w:t>leerlingondersteuning</w:t>
            </w:r>
            <w:proofErr w:type="spellEnd"/>
            <w:r w:rsidRPr="0079266A">
              <w:rPr>
                <w:color w:val="auto"/>
              </w:rPr>
              <w:t xml:space="preserve"> </w:t>
            </w:r>
          </w:p>
        </w:tc>
      </w:tr>
      <w:tr w:rsidR="0079266A" w:rsidRPr="00B9177F" w14:paraId="714FD912" w14:textId="77777777"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nil"/>
            </w:tcBorders>
            <w:shd w:val="clear" w:color="auto" w:fill="DEEAF6" w:themeFill="accent1" w:themeFillTint="33"/>
          </w:tcPr>
          <w:p w14:paraId="3D012E09" w14:textId="77777777" w:rsidR="0079266A" w:rsidRPr="00B9177F" w:rsidRDefault="0079266A" w:rsidP="00612320">
            <w:pPr>
              <w:pStyle w:val="Geenafstand"/>
              <w:jc w:val="both"/>
            </w:pPr>
            <w:r w:rsidRPr="0079266A">
              <w:rPr>
                <w:color w:val="auto"/>
              </w:rPr>
              <w:t>8. Zorg</w:t>
            </w:r>
          </w:p>
        </w:tc>
      </w:tr>
      <w:tr w:rsidR="00B9177F" w:rsidRPr="00B9177F" w14:paraId="2B239DC2"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shd w:val="clear" w:color="auto" w:fill="auto"/>
          </w:tcPr>
          <w:p w14:paraId="1F478486" w14:textId="77777777" w:rsidR="00B9177F" w:rsidRPr="0079266A" w:rsidRDefault="00B9177F" w:rsidP="00612320">
            <w:pPr>
              <w:pStyle w:val="Geenafstand"/>
              <w:jc w:val="both"/>
              <w:rPr>
                <w:b w:val="0"/>
                <w:color w:val="auto"/>
              </w:rPr>
            </w:pPr>
            <w:r w:rsidRPr="0079266A">
              <w:rPr>
                <w:b w:val="0"/>
                <w:color w:val="auto"/>
              </w:rPr>
              <w:t>8.1  signalering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B3BB42" w14:textId="318A9D8C" w:rsidR="00B9177F" w:rsidRPr="00B9177F" w:rsidRDefault="00D62AAD" w:rsidP="00612320">
            <w:pPr>
              <w:pStyle w:val="Geenafstand"/>
              <w:jc w:val="both"/>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3</w:t>
            </w:r>
          </w:p>
        </w:tc>
      </w:tr>
      <w:tr w:rsidR="00B9177F" w:rsidRPr="00B9177F" w14:paraId="323AEAED"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1067D998" w14:textId="77777777" w:rsidR="00B9177F" w:rsidRPr="0079266A" w:rsidRDefault="00B9177F" w:rsidP="00612320">
            <w:pPr>
              <w:pStyle w:val="Geenafstand"/>
              <w:jc w:val="both"/>
              <w:rPr>
                <w:b w:val="0"/>
                <w:color w:val="auto"/>
              </w:rPr>
            </w:pPr>
            <w:r w:rsidRPr="0079266A">
              <w:rPr>
                <w:b w:val="0"/>
                <w:color w:val="auto"/>
              </w:rPr>
              <w:t>8.2  op basis van analyse bepalen aard van de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1365F2" w14:textId="584F28BA" w:rsidR="00B9177F" w:rsidRPr="00B9177F" w:rsidRDefault="00D62AAD" w:rsidP="00612320">
            <w:pPr>
              <w:pStyle w:val="Geenafstand"/>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2</w:t>
            </w:r>
          </w:p>
        </w:tc>
      </w:tr>
      <w:tr w:rsidR="00B9177F" w:rsidRPr="00B9177F" w14:paraId="7E49437F"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1953633C" w14:textId="77777777" w:rsidR="00B9177F" w:rsidRPr="0079266A" w:rsidRDefault="00B9177F" w:rsidP="00612320">
            <w:pPr>
              <w:pStyle w:val="Geenafstand"/>
              <w:jc w:val="both"/>
              <w:rPr>
                <w:b w:val="0"/>
                <w:color w:val="auto"/>
              </w:rPr>
            </w:pPr>
            <w:r w:rsidRPr="0079266A">
              <w:rPr>
                <w:b w:val="0"/>
                <w:color w:val="auto"/>
              </w:rPr>
              <w:t>8.3  de school voert de zorg planmatig uit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12C62C" w14:textId="2592EDB8" w:rsidR="00B9177F" w:rsidRPr="00B9177F" w:rsidRDefault="00D62AAD" w:rsidP="00612320">
            <w:pPr>
              <w:pStyle w:val="Geenafstand"/>
              <w:jc w:val="both"/>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2</w:t>
            </w:r>
          </w:p>
        </w:tc>
      </w:tr>
      <w:tr w:rsidR="00B9177F" w:rsidRPr="00B9177F" w14:paraId="20B38614"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5B9BD5" w:themeColor="accent1"/>
              <w:right w:val="single" w:sz="4" w:space="0" w:color="5B9BD5" w:themeColor="accent1"/>
            </w:tcBorders>
          </w:tcPr>
          <w:p w14:paraId="5BAF6435" w14:textId="77777777" w:rsidR="00B9177F" w:rsidRPr="0079266A" w:rsidRDefault="00B9177F" w:rsidP="00612320">
            <w:pPr>
              <w:pStyle w:val="Geenafstand"/>
              <w:jc w:val="both"/>
              <w:rPr>
                <w:b w:val="0"/>
                <w:color w:val="auto"/>
              </w:rPr>
            </w:pPr>
            <w:r w:rsidRPr="0079266A">
              <w:rPr>
                <w:b w:val="0"/>
                <w:color w:val="auto"/>
              </w:rPr>
              <w:t>8.4  evalueren van de effecten van de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2A435DE" w14:textId="442AE825" w:rsidR="00B9177F" w:rsidRPr="00B9177F" w:rsidRDefault="00D62AAD" w:rsidP="00612320">
            <w:pPr>
              <w:pStyle w:val="Geenafstand"/>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3</w:t>
            </w:r>
          </w:p>
        </w:tc>
      </w:tr>
      <w:tr w:rsidR="0079266A" w:rsidRPr="00B9177F" w14:paraId="77199473"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tcBorders>
            <w:vAlign w:val="center"/>
          </w:tcPr>
          <w:p w14:paraId="222B6DA2" w14:textId="77777777" w:rsidR="0079266A" w:rsidRPr="0079266A" w:rsidRDefault="0079266A" w:rsidP="00612320">
            <w:pPr>
              <w:pStyle w:val="Geenafstand"/>
              <w:jc w:val="both"/>
              <w:rPr>
                <w:color w:val="auto"/>
              </w:rPr>
            </w:pPr>
            <w:r w:rsidRPr="0079266A">
              <w:rPr>
                <w:color w:val="auto"/>
              </w:rPr>
              <w:t>9. Kwaliteitszorg</w:t>
            </w:r>
          </w:p>
        </w:tc>
      </w:tr>
      <w:tr w:rsidR="00D62AAD" w:rsidRPr="00B9177F" w14:paraId="347E4F27" w14:textId="77777777" w:rsidTr="00D62AAD">
        <w:trPr>
          <w:trHeight w:val="248"/>
        </w:trPr>
        <w:tc>
          <w:tcPr>
            <w:cnfStyle w:val="001000000000" w:firstRow="0" w:lastRow="0" w:firstColumn="1" w:lastColumn="0" w:oddVBand="0" w:evenVBand="0" w:oddHBand="0" w:evenHBand="0" w:firstRowFirstColumn="0" w:firstRowLastColumn="0" w:lastRowFirstColumn="0" w:lastRowLastColumn="0"/>
            <w:tcW w:w="8505" w:type="dxa"/>
            <w:gridSpan w:val="2"/>
            <w:vMerge w:val="restart"/>
            <w:tcBorders>
              <w:top w:val="single" w:sz="4" w:space="0" w:color="5B9BD5" w:themeColor="accent1"/>
              <w:right w:val="single" w:sz="4" w:space="0" w:color="5B9BD5" w:themeColor="accent1"/>
            </w:tcBorders>
            <w:shd w:val="clear" w:color="auto" w:fill="auto"/>
          </w:tcPr>
          <w:p w14:paraId="38D45253" w14:textId="77777777" w:rsidR="00D62AAD" w:rsidRDefault="00D62AAD" w:rsidP="00612320">
            <w:pPr>
              <w:pStyle w:val="Geenafstand"/>
              <w:jc w:val="both"/>
              <w:rPr>
                <w:b w:val="0"/>
                <w:color w:val="auto"/>
              </w:rPr>
            </w:pPr>
            <w:r w:rsidRPr="0079266A">
              <w:rPr>
                <w:b w:val="0"/>
                <w:color w:val="auto"/>
              </w:rPr>
              <w:t>9.1  de school heeft inzicht in de onderwijsbehoeften van de leerling populatie</w:t>
            </w:r>
          </w:p>
          <w:p w14:paraId="2B60ED40" w14:textId="4467023C" w:rsidR="00D62AAD" w:rsidRPr="0079266A" w:rsidRDefault="00D62AAD" w:rsidP="00612320">
            <w:pPr>
              <w:pStyle w:val="Geenafstand"/>
              <w:jc w:val="both"/>
              <w:rPr>
                <w:b w:val="0"/>
                <w:color w:val="auto"/>
              </w:rPr>
            </w:pPr>
            <w:r>
              <w:rPr>
                <w:b w:val="0"/>
                <w:color w:val="auto"/>
              </w:rPr>
              <w:t>9.2 de school evalueert jaarlijks de resultaten van de leerlingen</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7A7243" w14:textId="6FBF608B" w:rsidR="00D62AAD" w:rsidRPr="005766FE" w:rsidRDefault="00D62AAD" w:rsidP="00612320">
            <w:pPr>
              <w:pStyle w:val="Geenafstand"/>
              <w:jc w:val="both"/>
              <w:cnfStyle w:val="000000000000" w:firstRow="0" w:lastRow="0" w:firstColumn="0" w:lastColumn="0" w:oddVBand="0" w:evenVBand="0" w:oddHBand="0" w:evenHBand="0" w:firstRowFirstColumn="0" w:firstRowLastColumn="0" w:lastRowFirstColumn="0" w:lastRowLastColumn="0"/>
              <w:rPr>
                <w:color w:val="auto"/>
              </w:rPr>
            </w:pPr>
            <w:r w:rsidRPr="005766FE">
              <w:rPr>
                <w:color w:val="auto"/>
              </w:rPr>
              <w:t>3</w:t>
            </w:r>
          </w:p>
        </w:tc>
      </w:tr>
      <w:tr w:rsidR="00D62AAD" w:rsidRPr="00B9177F" w14:paraId="0D64A633" w14:textId="77777777" w:rsidTr="005766F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505" w:type="dxa"/>
            <w:gridSpan w:val="2"/>
            <w:vMerge/>
            <w:tcBorders>
              <w:right w:val="single" w:sz="4" w:space="0" w:color="5B9BD5" w:themeColor="accent1"/>
            </w:tcBorders>
            <w:shd w:val="clear" w:color="auto" w:fill="auto"/>
          </w:tcPr>
          <w:p w14:paraId="0C8D6FE5" w14:textId="77777777" w:rsidR="00D62AAD" w:rsidRPr="0079266A" w:rsidRDefault="00D62AAD" w:rsidP="00612320">
            <w:pPr>
              <w:pStyle w:val="Geenafstand"/>
              <w:jc w:val="both"/>
              <w:rPr>
                <w:b w:val="0"/>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0A5B7D" w14:textId="1BE7B7A0" w:rsidR="00D62AAD" w:rsidRPr="005766FE" w:rsidRDefault="00D62AAD" w:rsidP="00612320">
            <w:pPr>
              <w:pStyle w:val="Geenafstand"/>
              <w:jc w:val="both"/>
              <w:cnfStyle w:val="000000100000" w:firstRow="0" w:lastRow="0" w:firstColumn="0" w:lastColumn="0" w:oddVBand="0" w:evenVBand="0" w:oddHBand="1" w:evenHBand="0" w:firstRowFirstColumn="0" w:firstRowLastColumn="0" w:lastRowFirstColumn="0" w:lastRowLastColumn="0"/>
              <w:rPr>
                <w:color w:val="auto"/>
              </w:rPr>
            </w:pPr>
            <w:r w:rsidRPr="005766FE">
              <w:rPr>
                <w:color w:val="auto"/>
              </w:rPr>
              <w:t>3</w:t>
            </w:r>
          </w:p>
        </w:tc>
      </w:tr>
      <w:tr w:rsidR="00B9177F" w:rsidRPr="00B9177F" w14:paraId="4C82C549"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6CAF6AB3" w14:textId="77777777" w:rsidR="00B9177F" w:rsidRPr="0079266A" w:rsidRDefault="00B9177F" w:rsidP="00612320">
            <w:pPr>
              <w:pStyle w:val="Geenafstand"/>
              <w:jc w:val="both"/>
              <w:rPr>
                <w:b w:val="0"/>
                <w:color w:val="auto"/>
              </w:rPr>
            </w:pPr>
            <w:r w:rsidRPr="0079266A">
              <w:rPr>
                <w:b w:val="0"/>
                <w:color w:val="auto"/>
              </w:rPr>
              <w:t>9.3  de school evalueert regelmatig het onderwijsleerproces</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9D4592" w14:textId="6C7675E4" w:rsidR="00B9177F" w:rsidRPr="005766FE" w:rsidRDefault="00D62AAD" w:rsidP="00612320">
            <w:pPr>
              <w:pStyle w:val="Geenafstand"/>
              <w:jc w:val="both"/>
              <w:cnfStyle w:val="000000000000" w:firstRow="0" w:lastRow="0" w:firstColumn="0" w:lastColumn="0" w:oddVBand="0" w:evenVBand="0" w:oddHBand="0" w:evenHBand="0" w:firstRowFirstColumn="0" w:firstRowLastColumn="0" w:lastRowFirstColumn="0" w:lastRowLastColumn="0"/>
              <w:rPr>
                <w:color w:val="auto"/>
              </w:rPr>
            </w:pPr>
            <w:r w:rsidRPr="005766FE">
              <w:rPr>
                <w:rFonts w:ascii="Calibri" w:hAnsi="Calibri"/>
                <w:color w:val="auto"/>
              </w:rPr>
              <w:t>2</w:t>
            </w:r>
          </w:p>
        </w:tc>
      </w:tr>
      <w:tr w:rsidR="00B9177F" w:rsidRPr="00B9177F" w14:paraId="783A6D26"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4FD753CA" w14:textId="77777777" w:rsidR="00B9177F" w:rsidRPr="0079266A" w:rsidRDefault="00B9177F" w:rsidP="00612320">
            <w:pPr>
              <w:pStyle w:val="Geenafstand"/>
              <w:jc w:val="both"/>
              <w:rPr>
                <w:b w:val="0"/>
                <w:color w:val="auto"/>
              </w:rPr>
            </w:pPr>
            <w:r w:rsidRPr="0079266A">
              <w:rPr>
                <w:b w:val="0"/>
                <w:color w:val="auto"/>
              </w:rPr>
              <w:t>9.4  de school werkt planmatig aan verbeteractiviteiten</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B65729" w14:textId="1795A6CA" w:rsidR="00B9177F" w:rsidRPr="005766FE" w:rsidRDefault="00D62AAD" w:rsidP="00612320">
            <w:pPr>
              <w:pStyle w:val="Geenafstand"/>
              <w:jc w:val="both"/>
              <w:cnfStyle w:val="000000100000" w:firstRow="0" w:lastRow="0" w:firstColumn="0" w:lastColumn="0" w:oddVBand="0" w:evenVBand="0" w:oddHBand="1" w:evenHBand="0" w:firstRowFirstColumn="0" w:firstRowLastColumn="0" w:lastRowFirstColumn="0" w:lastRowLastColumn="0"/>
              <w:rPr>
                <w:color w:val="auto"/>
              </w:rPr>
            </w:pPr>
            <w:r w:rsidRPr="005766FE">
              <w:rPr>
                <w:color w:val="auto"/>
              </w:rPr>
              <w:t>3</w:t>
            </w:r>
          </w:p>
        </w:tc>
      </w:tr>
      <w:tr w:rsidR="00B9177F" w:rsidRPr="00B9177F" w14:paraId="53059392"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747A3FEA" w14:textId="77777777" w:rsidR="00B9177F" w:rsidRPr="0079266A" w:rsidRDefault="00B9177F" w:rsidP="00612320">
            <w:pPr>
              <w:pStyle w:val="Geenafstand"/>
              <w:jc w:val="both"/>
              <w:rPr>
                <w:b w:val="0"/>
                <w:color w:val="auto"/>
              </w:rPr>
            </w:pPr>
            <w:r w:rsidRPr="0079266A">
              <w:rPr>
                <w:b w:val="0"/>
                <w:color w:val="auto"/>
              </w:rPr>
              <w:t>9.5  de school borgt de kwaliteit van het onderwijsleerproces</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F2F09E" w14:textId="351472AE" w:rsidR="00B9177F" w:rsidRPr="005766FE" w:rsidRDefault="00D62AAD" w:rsidP="00612320">
            <w:pPr>
              <w:pStyle w:val="Geenafstand"/>
              <w:jc w:val="both"/>
              <w:cnfStyle w:val="000000000000" w:firstRow="0" w:lastRow="0" w:firstColumn="0" w:lastColumn="0" w:oddVBand="0" w:evenVBand="0" w:oddHBand="0" w:evenHBand="0" w:firstRowFirstColumn="0" w:firstRowLastColumn="0" w:lastRowFirstColumn="0" w:lastRowLastColumn="0"/>
              <w:rPr>
                <w:color w:val="auto"/>
              </w:rPr>
            </w:pPr>
            <w:r w:rsidRPr="005766FE">
              <w:rPr>
                <w:rFonts w:ascii="Calibri" w:hAnsi="Calibri"/>
                <w:color w:val="auto"/>
              </w:rPr>
              <w:t>3</w:t>
            </w:r>
          </w:p>
        </w:tc>
      </w:tr>
      <w:tr w:rsidR="00EA1163" w:rsidRPr="00B9177F" w14:paraId="2DD35747" w14:textId="77777777" w:rsidTr="00DB0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5B9BD5" w:themeColor="accent1"/>
              <w:right w:val="single" w:sz="4" w:space="0" w:color="5B9BD5" w:themeColor="accent1"/>
            </w:tcBorders>
            <w:shd w:val="clear" w:color="auto" w:fill="auto"/>
          </w:tcPr>
          <w:p w14:paraId="17FB2E65" w14:textId="77777777" w:rsidR="00EA1163" w:rsidRPr="0079266A" w:rsidRDefault="00B9177F" w:rsidP="00612320">
            <w:pPr>
              <w:pStyle w:val="Geenafstand"/>
              <w:jc w:val="both"/>
              <w:rPr>
                <w:b w:val="0"/>
                <w:color w:val="auto"/>
              </w:rPr>
            </w:pPr>
            <w:r w:rsidRPr="0079266A">
              <w:rPr>
                <w:b w:val="0"/>
                <w:color w:val="auto"/>
              </w:rPr>
              <w:t xml:space="preserve">9.6  de school verantwoordt zich aan belanghebbenden over gerealiseerde onderwijskwaliteit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2F90D1" w14:textId="16A60D62" w:rsidR="00EA1163" w:rsidRPr="005766FE" w:rsidRDefault="00D62AAD" w:rsidP="00612320">
            <w:pPr>
              <w:pStyle w:val="Geenafstand"/>
              <w:jc w:val="both"/>
              <w:cnfStyle w:val="000000100000" w:firstRow="0" w:lastRow="0" w:firstColumn="0" w:lastColumn="0" w:oddVBand="0" w:evenVBand="0" w:oddHBand="1" w:evenHBand="0" w:firstRowFirstColumn="0" w:firstRowLastColumn="0" w:lastRowFirstColumn="0" w:lastRowLastColumn="0"/>
              <w:rPr>
                <w:color w:val="auto"/>
              </w:rPr>
            </w:pPr>
            <w:r w:rsidRPr="005766FE">
              <w:rPr>
                <w:rFonts w:ascii="Calibri" w:hAnsi="Calibri"/>
                <w:color w:val="auto"/>
              </w:rPr>
              <w:t>2</w:t>
            </w:r>
          </w:p>
        </w:tc>
      </w:tr>
      <w:tr w:rsidR="00EA1163" w:rsidRPr="00B9177F" w14:paraId="605F33AE" w14:textId="77777777" w:rsidTr="00DB001D">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tcPr>
          <w:p w14:paraId="1FC7FEDC" w14:textId="77777777" w:rsidR="00EA1163" w:rsidRPr="0079266A" w:rsidRDefault="00EA1163" w:rsidP="00612320">
            <w:pPr>
              <w:pStyle w:val="Geenafstand"/>
              <w:jc w:val="both"/>
              <w:rPr>
                <w:color w:val="auto"/>
              </w:rPr>
            </w:pPr>
            <w:r w:rsidRPr="0079266A">
              <w:rPr>
                <w:color w:val="auto"/>
              </w:rPr>
              <w:t>Datum van vaststellen door inspectie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688FD03" w14:textId="4D5CA47A" w:rsidR="00EA1163" w:rsidRPr="00B9177F"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pPr>
          </w:p>
        </w:tc>
      </w:tr>
    </w:tbl>
    <w:p w14:paraId="3F4E8103" w14:textId="70E49A5A" w:rsidR="00EA1163" w:rsidRDefault="00D62AAD" w:rsidP="00612320">
      <w:pPr>
        <w:ind w:firstLine="708"/>
        <w:jc w:val="both"/>
        <w:rPr>
          <w:sz w:val="20"/>
          <w:szCs w:val="20"/>
        </w:rPr>
      </w:pPr>
      <w:r>
        <w:rPr>
          <w:sz w:val="20"/>
          <w:szCs w:val="20"/>
        </w:rPr>
        <w:t>5 juni 2013</w:t>
      </w:r>
    </w:p>
    <w:p w14:paraId="39DB37B0" w14:textId="298FCA0D" w:rsidR="00932201" w:rsidRDefault="00932201" w:rsidP="00932201">
      <w:pPr>
        <w:jc w:val="both"/>
        <w:rPr>
          <w:sz w:val="20"/>
          <w:szCs w:val="20"/>
        </w:rPr>
      </w:pPr>
      <w:r>
        <w:rPr>
          <w:sz w:val="20"/>
          <w:szCs w:val="20"/>
        </w:rPr>
        <w:t xml:space="preserve">NB: Het opnemen van bovenstaande gegevens is een verplicht onderdeel in dit document. Zoals u hierboven kunt aflezen dateert het laatste inspectiebezoek vanuit 2013 en heeft dit geen enkele relevantie meer m.b.t. ons huidig onderwijs in 2022. </w:t>
      </w:r>
    </w:p>
    <w:p w14:paraId="66DEF3FB" w14:textId="57B43883" w:rsidR="00E10AD6" w:rsidRPr="0072531C" w:rsidRDefault="00EB1C87" w:rsidP="00612320">
      <w:pPr>
        <w:spacing w:after="240" w:line="240" w:lineRule="auto"/>
        <w:jc w:val="both"/>
        <w:rPr>
          <w:rStyle w:val="Kop2Char"/>
          <w:rFonts w:asciiTheme="minorHAnsi" w:eastAsiaTheme="minorHAnsi" w:hAnsiTheme="minorHAnsi" w:cstheme="minorBidi"/>
          <w:color w:val="auto"/>
          <w:sz w:val="20"/>
          <w:szCs w:val="20"/>
          <w:lang w:eastAsia="en-US"/>
        </w:rPr>
        <w:sectPr w:rsidR="00E10AD6" w:rsidRPr="0072531C" w:rsidSect="0099241C">
          <w:pgSz w:w="11906" w:h="16838"/>
          <w:pgMar w:top="1418" w:right="566" w:bottom="1418" w:left="567" w:header="709" w:footer="709" w:gutter="0"/>
          <w:cols w:space="708"/>
          <w:docGrid w:linePitch="360"/>
        </w:sectPr>
      </w:pPr>
      <w:r>
        <w:rPr>
          <w:sz w:val="20"/>
          <w:szCs w:val="20"/>
        </w:rPr>
        <w:br w:type="page"/>
      </w:r>
    </w:p>
    <w:p w14:paraId="1242DC72" w14:textId="77777777" w:rsidR="00EB1C87" w:rsidRPr="005C54C2" w:rsidRDefault="00EB1C87" w:rsidP="00612320">
      <w:pPr>
        <w:spacing w:after="240" w:line="240" w:lineRule="auto"/>
        <w:jc w:val="both"/>
        <w:rPr>
          <w:i/>
          <w:color w:val="2E74B5" w:themeColor="accent1" w:themeShade="BF"/>
          <w:sz w:val="18"/>
          <w:szCs w:val="18"/>
        </w:rPr>
      </w:pPr>
      <w:r w:rsidRPr="005C54C2">
        <w:rPr>
          <w:rStyle w:val="Kop2Char"/>
          <w:sz w:val="18"/>
          <w:szCs w:val="18"/>
        </w:rPr>
        <w:lastRenderedPageBreak/>
        <w:t>Niveau van basisondersteuning</w:t>
      </w:r>
      <w:r w:rsidRPr="005C54C2">
        <w:rPr>
          <w:sz w:val="18"/>
          <w:szCs w:val="18"/>
        </w:rPr>
        <w:t xml:space="preserve">  </w:t>
      </w:r>
      <w:r w:rsidRPr="005C54C2">
        <w:rPr>
          <w:i/>
          <w:color w:val="2E74B5" w:themeColor="accent1" w:themeShade="BF"/>
          <w:sz w:val="18"/>
          <w:szCs w:val="18"/>
        </w:rPr>
        <w:t>(zelfbeoordeling school)</w:t>
      </w:r>
    </w:p>
    <w:tbl>
      <w:tblPr>
        <w:tblStyle w:val="Lijsttabel6kleurrijk-Accent11"/>
        <w:tblW w:w="5652" w:type="pct"/>
        <w:jc w:val="center"/>
        <w:tblLayout w:type="fixed"/>
        <w:tblLook w:val="04A0" w:firstRow="1" w:lastRow="0" w:firstColumn="1" w:lastColumn="0" w:noHBand="0" w:noVBand="1"/>
      </w:tblPr>
      <w:tblGrid>
        <w:gridCol w:w="7371"/>
        <w:gridCol w:w="710"/>
        <w:gridCol w:w="1368"/>
        <w:gridCol w:w="1418"/>
        <w:gridCol w:w="852"/>
        <w:gridCol w:w="1273"/>
        <w:gridCol w:w="1136"/>
        <w:gridCol w:w="1700"/>
      </w:tblGrid>
      <w:tr w:rsidR="00F8618F" w:rsidRPr="005C54C2" w14:paraId="2381CDFE" w14:textId="77777777" w:rsidTr="402A8EF1">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vAlign w:val="center"/>
          </w:tcPr>
          <w:p w14:paraId="2A0FC959" w14:textId="77777777" w:rsidR="00EA1163" w:rsidRPr="005C54C2" w:rsidRDefault="00EA1163" w:rsidP="00612320">
            <w:pPr>
              <w:jc w:val="both"/>
              <w:rPr>
                <w:color w:val="auto"/>
                <w:sz w:val="18"/>
                <w:szCs w:val="18"/>
              </w:rPr>
            </w:pPr>
          </w:p>
        </w:tc>
        <w:tc>
          <w:tcPr>
            <w:tcW w:w="224"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3AAC1D32" w14:textId="77777777" w:rsidR="00EA1163" w:rsidRPr="005C54C2" w:rsidRDefault="00EA1163" w:rsidP="00B036CF">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C54C2">
              <w:rPr>
                <w:color w:val="auto"/>
                <w:sz w:val="18"/>
                <w:szCs w:val="18"/>
              </w:rPr>
              <w:t>Mee eens</w:t>
            </w:r>
          </w:p>
        </w:tc>
        <w:tc>
          <w:tcPr>
            <w:tcW w:w="43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77E8D40A" w14:textId="77777777" w:rsidR="00EA1163" w:rsidRPr="005C54C2" w:rsidRDefault="00EA1163" w:rsidP="00B036CF">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C54C2">
              <w:rPr>
                <w:color w:val="auto"/>
                <w:sz w:val="18"/>
                <w:szCs w:val="18"/>
              </w:rPr>
              <w:t>In ontwikkeling, beginfase</w:t>
            </w:r>
          </w:p>
        </w:tc>
        <w:tc>
          <w:tcPr>
            <w:tcW w:w="448" w:type="pct"/>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3A1B6B69" w14:textId="77777777" w:rsidR="00EA1163" w:rsidRPr="005C54C2" w:rsidRDefault="00EA1163" w:rsidP="00B036CF">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C54C2">
              <w:rPr>
                <w:color w:val="auto"/>
                <w:sz w:val="18"/>
                <w:szCs w:val="18"/>
              </w:rPr>
              <w:t>In ontwikkeling, volop mee bezig</w:t>
            </w:r>
          </w:p>
        </w:tc>
        <w:tc>
          <w:tcPr>
            <w:tcW w:w="26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48F464A6" w14:textId="77777777" w:rsidR="00EA1163" w:rsidRPr="005C54C2" w:rsidRDefault="00B5659D" w:rsidP="00B036CF">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C54C2">
              <w:rPr>
                <w:color w:val="auto"/>
                <w:sz w:val="18"/>
                <w:szCs w:val="18"/>
              </w:rPr>
              <w:t>O</w:t>
            </w:r>
            <w:r w:rsidR="00EA1163" w:rsidRPr="005C54C2">
              <w:rPr>
                <w:color w:val="auto"/>
                <w:sz w:val="18"/>
                <w:szCs w:val="18"/>
              </w:rPr>
              <w:t>neens</w:t>
            </w:r>
          </w:p>
        </w:tc>
        <w:tc>
          <w:tcPr>
            <w:tcW w:w="40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62C61569" w14:textId="77777777" w:rsidR="00EA1163" w:rsidRPr="005C54C2" w:rsidRDefault="00EA1163" w:rsidP="00B036CF">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C54C2">
              <w:rPr>
                <w:color w:val="auto"/>
                <w:sz w:val="18"/>
                <w:szCs w:val="18"/>
              </w:rPr>
              <w:t>(Externe)</w:t>
            </w:r>
            <w:r w:rsidR="00E10AD6" w:rsidRPr="005C54C2">
              <w:rPr>
                <w:color w:val="auto"/>
                <w:sz w:val="18"/>
                <w:szCs w:val="18"/>
              </w:rPr>
              <w:t xml:space="preserve"> </w:t>
            </w:r>
            <w:r w:rsidRPr="005C54C2">
              <w:rPr>
                <w:color w:val="auto"/>
                <w:sz w:val="18"/>
                <w:szCs w:val="18"/>
              </w:rPr>
              <w:t>hulp bij nodig</w:t>
            </w:r>
          </w:p>
        </w:tc>
        <w:tc>
          <w:tcPr>
            <w:tcW w:w="35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64304691" w14:textId="77777777" w:rsidR="00EA1163" w:rsidRPr="005C54C2" w:rsidRDefault="00EA1163" w:rsidP="00B036CF">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C54C2">
              <w:rPr>
                <w:color w:val="auto"/>
                <w:sz w:val="18"/>
                <w:szCs w:val="18"/>
              </w:rPr>
              <w:t>Niet van toepassing</w:t>
            </w:r>
          </w:p>
        </w:tc>
        <w:tc>
          <w:tcPr>
            <w:tcW w:w="537" w:type="pct"/>
            <w:tcBorders>
              <w:left w:val="single" w:sz="4" w:space="0" w:color="9CC2E5" w:themeColor="accent1" w:themeTint="99"/>
            </w:tcBorders>
            <w:vAlign w:val="center"/>
          </w:tcPr>
          <w:p w14:paraId="2B101852" w14:textId="6BBFFA2C" w:rsidR="00EA1163" w:rsidRPr="005C54C2" w:rsidRDefault="00B036CF" w:rsidP="00B036CF">
            <w:pPr>
              <w:pStyle w:val="Geenafstand"/>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Meenemen </w:t>
            </w:r>
            <w:r w:rsidR="00EA1163" w:rsidRPr="005C54C2">
              <w:rPr>
                <w:color w:val="auto"/>
                <w:sz w:val="18"/>
                <w:szCs w:val="18"/>
              </w:rPr>
              <w:t xml:space="preserve">in </w:t>
            </w:r>
            <w:r w:rsidR="00B233C7" w:rsidRPr="005C54C2">
              <w:rPr>
                <w:color w:val="auto"/>
                <w:sz w:val="18"/>
                <w:szCs w:val="18"/>
              </w:rPr>
              <w:t xml:space="preserve"> </w:t>
            </w:r>
            <w:r w:rsidR="00EA1163" w:rsidRPr="005C54C2">
              <w:rPr>
                <w:color w:val="auto"/>
                <w:sz w:val="18"/>
                <w:szCs w:val="18"/>
              </w:rPr>
              <w:t>jaarpla</w:t>
            </w:r>
            <w:r>
              <w:rPr>
                <w:color w:val="auto"/>
                <w:sz w:val="18"/>
                <w:szCs w:val="18"/>
              </w:rPr>
              <w:t>n,</w:t>
            </w:r>
            <w:r w:rsidR="00EA1163" w:rsidRPr="005C54C2">
              <w:rPr>
                <w:color w:val="auto"/>
                <w:sz w:val="18"/>
                <w:szCs w:val="18"/>
              </w:rPr>
              <w:t xml:space="preserve"> schooljaa</w:t>
            </w:r>
            <w:r>
              <w:rPr>
                <w:color w:val="auto"/>
                <w:sz w:val="18"/>
                <w:szCs w:val="18"/>
              </w:rPr>
              <w:t>r</w:t>
            </w:r>
          </w:p>
        </w:tc>
      </w:tr>
      <w:tr w:rsidR="00F8618F" w:rsidRPr="005C54C2" w14:paraId="60C6C832" w14:textId="77777777" w:rsidTr="402A8E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5C858B3" w14:textId="77777777" w:rsidR="00EA1163" w:rsidRPr="005C54C2" w:rsidRDefault="00EA1163" w:rsidP="00612320">
            <w:pPr>
              <w:jc w:val="both"/>
              <w:rPr>
                <w:b w:val="0"/>
                <w:color w:val="auto"/>
                <w:sz w:val="18"/>
                <w:szCs w:val="18"/>
              </w:rPr>
            </w:pPr>
            <w:r w:rsidRPr="005C54C2">
              <w:rPr>
                <w:b w:val="0"/>
                <w:color w:val="auto"/>
                <w:sz w:val="18"/>
                <w:szCs w:val="18"/>
              </w:rPr>
              <w:t>De school monitort de leer-en sociaal/emotionele ontwikkeling van leerlingen gedurende de gehele schoolse periode.</w:t>
            </w:r>
          </w:p>
        </w:tc>
        <w:tc>
          <w:tcPr>
            <w:tcW w:w="224" w:type="pct"/>
            <w:tcBorders>
              <w:left w:val="single" w:sz="4" w:space="0" w:color="9CC2E5" w:themeColor="accent1" w:themeTint="99"/>
              <w:right w:val="single" w:sz="4" w:space="0" w:color="9CC2E5" w:themeColor="accent1" w:themeTint="99"/>
            </w:tcBorders>
            <w:vAlign w:val="center"/>
          </w:tcPr>
          <w:p w14:paraId="31FF932F" w14:textId="6F63E721" w:rsidR="00EA1163" w:rsidRPr="00B036CF" w:rsidRDefault="00B036CF" w:rsidP="00B036CF">
            <w:pPr>
              <w:pStyle w:val="Geenafstand"/>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X</w:t>
            </w:r>
          </w:p>
        </w:tc>
        <w:tc>
          <w:tcPr>
            <w:tcW w:w="432" w:type="pct"/>
            <w:tcBorders>
              <w:left w:val="single" w:sz="4" w:space="0" w:color="9CC2E5" w:themeColor="accent1" w:themeTint="99"/>
              <w:right w:val="single" w:sz="4" w:space="0" w:color="9CC2E5" w:themeColor="accent1" w:themeTint="99"/>
            </w:tcBorders>
            <w:vAlign w:val="center"/>
          </w:tcPr>
          <w:p w14:paraId="34BE48D8"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48" w:type="pct"/>
            <w:tcBorders>
              <w:left w:val="single" w:sz="4" w:space="0" w:color="9CC2E5" w:themeColor="accent1" w:themeTint="99"/>
              <w:right w:val="single" w:sz="4" w:space="0" w:color="9CC2E5" w:themeColor="accent1" w:themeTint="99"/>
            </w:tcBorders>
            <w:vAlign w:val="center"/>
          </w:tcPr>
          <w:p w14:paraId="02FD46FC"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Borders>
              <w:left w:val="single" w:sz="4" w:space="0" w:color="9CC2E5" w:themeColor="accent1" w:themeTint="99"/>
              <w:right w:val="single" w:sz="4" w:space="0" w:color="9CC2E5" w:themeColor="accent1" w:themeTint="99"/>
            </w:tcBorders>
            <w:vAlign w:val="center"/>
          </w:tcPr>
          <w:p w14:paraId="4998F415"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02" w:type="pct"/>
            <w:tcBorders>
              <w:left w:val="single" w:sz="4" w:space="0" w:color="9CC2E5" w:themeColor="accent1" w:themeTint="99"/>
              <w:right w:val="single" w:sz="4" w:space="0" w:color="9CC2E5" w:themeColor="accent1" w:themeTint="99"/>
            </w:tcBorders>
            <w:vAlign w:val="center"/>
          </w:tcPr>
          <w:p w14:paraId="0BD8AEDD"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9" w:type="pct"/>
            <w:tcBorders>
              <w:left w:val="single" w:sz="4" w:space="0" w:color="9CC2E5" w:themeColor="accent1" w:themeTint="99"/>
              <w:right w:val="single" w:sz="4" w:space="0" w:color="9CC2E5" w:themeColor="accent1" w:themeTint="99"/>
            </w:tcBorders>
            <w:vAlign w:val="center"/>
          </w:tcPr>
          <w:p w14:paraId="12B9079D"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9CC2E5" w:themeColor="accent1" w:themeTint="99"/>
            </w:tcBorders>
            <w:shd w:val="clear" w:color="auto" w:fill="FFF2CC" w:themeFill="accent4" w:themeFillTint="33"/>
            <w:vAlign w:val="center"/>
          </w:tcPr>
          <w:p w14:paraId="5F65D5C5"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F8618F" w:rsidRPr="005C54C2" w14:paraId="40A07125" w14:textId="77777777" w:rsidTr="402A8EF1">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4FB1A01" w14:textId="77777777" w:rsidR="00EA1163" w:rsidRPr="005C54C2" w:rsidRDefault="00EA1163" w:rsidP="00612320">
            <w:pPr>
              <w:jc w:val="both"/>
              <w:rPr>
                <w:b w:val="0"/>
                <w:color w:val="auto"/>
                <w:sz w:val="18"/>
                <w:szCs w:val="18"/>
              </w:rPr>
            </w:pPr>
            <w:r w:rsidRPr="005C54C2">
              <w:rPr>
                <w:b w:val="0"/>
                <w:color w:val="auto"/>
                <w:sz w:val="18"/>
                <w:szCs w:val="18"/>
              </w:rPr>
              <w:t xml:space="preserve">De school is in staat om leerlingen met een extra ondersteuningsbehoefte op verschillende leergebieden en de </w:t>
            </w:r>
            <w:r w:rsidR="00F8618F" w:rsidRPr="005C54C2">
              <w:rPr>
                <w:b w:val="0"/>
                <w:color w:val="auto"/>
                <w:sz w:val="18"/>
                <w:szCs w:val="18"/>
              </w:rPr>
              <w:t>sociaal/emotionele ontwikkeling</w:t>
            </w:r>
            <w:r w:rsidRPr="005C54C2">
              <w:rPr>
                <w:b w:val="0"/>
                <w:color w:val="auto"/>
                <w:sz w:val="18"/>
                <w:szCs w:val="18"/>
              </w:rPr>
              <w:t xml:space="preserve"> vroegtijdig te signaleren.</w:t>
            </w:r>
          </w:p>
        </w:tc>
        <w:tc>
          <w:tcPr>
            <w:tcW w:w="224" w:type="pct"/>
            <w:tcBorders>
              <w:left w:val="single" w:sz="4" w:space="0" w:color="9CC2E5" w:themeColor="accent1" w:themeTint="99"/>
              <w:right w:val="single" w:sz="4" w:space="0" w:color="9CC2E5" w:themeColor="accent1" w:themeTint="99"/>
            </w:tcBorders>
            <w:vAlign w:val="center"/>
          </w:tcPr>
          <w:p w14:paraId="70216B28" w14:textId="25F1670E" w:rsidR="00EA1163" w:rsidRPr="00B036CF" w:rsidRDefault="00B036CF" w:rsidP="00B036CF">
            <w:pPr>
              <w:pStyle w:val="Geenafstand"/>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B036CF">
              <w:rPr>
                <w:b/>
                <w:bCs/>
                <w:sz w:val="18"/>
                <w:szCs w:val="18"/>
              </w:rPr>
              <w:t>X</w:t>
            </w:r>
          </w:p>
        </w:tc>
        <w:tc>
          <w:tcPr>
            <w:tcW w:w="432" w:type="pct"/>
            <w:tcBorders>
              <w:left w:val="single" w:sz="4" w:space="0" w:color="9CC2E5" w:themeColor="accent1" w:themeTint="99"/>
              <w:right w:val="single" w:sz="4" w:space="0" w:color="9CC2E5" w:themeColor="accent1" w:themeTint="99"/>
            </w:tcBorders>
            <w:vAlign w:val="center"/>
          </w:tcPr>
          <w:p w14:paraId="4D18D2B8"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48" w:type="pct"/>
            <w:tcBorders>
              <w:left w:val="single" w:sz="4" w:space="0" w:color="9CC2E5" w:themeColor="accent1" w:themeTint="99"/>
              <w:right w:val="single" w:sz="4" w:space="0" w:color="9CC2E5" w:themeColor="accent1" w:themeTint="99"/>
            </w:tcBorders>
            <w:vAlign w:val="center"/>
          </w:tcPr>
          <w:p w14:paraId="4C58B9FB"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Borders>
              <w:left w:val="single" w:sz="4" w:space="0" w:color="9CC2E5" w:themeColor="accent1" w:themeTint="99"/>
              <w:right w:val="single" w:sz="4" w:space="0" w:color="9CC2E5" w:themeColor="accent1" w:themeTint="99"/>
            </w:tcBorders>
            <w:vAlign w:val="center"/>
          </w:tcPr>
          <w:p w14:paraId="02E3A38F"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02" w:type="pct"/>
            <w:tcBorders>
              <w:left w:val="single" w:sz="4" w:space="0" w:color="9CC2E5" w:themeColor="accent1" w:themeTint="99"/>
              <w:right w:val="single" w:sz="4" w:space="0" w:color="9CC2E5" w:themeColor="accent1" w:themeTint="99"/>
            </w:tcBorders>
            <w:vAlign w:val="center"/>
          </w:tcPr>
          <w:p w14:paraId="72066276"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Borders>
              <w:left w:val="single" w:sz="4" w:space="0" w:color="9CC2E5" w:themeColor="accent1" w:themeTint="99"/>
              <w:right w:val="single" w:sz="4" w:space="0" w:color="9CC2E5" w:themeColor="accent1" w:themeTint="99"/>
            </w:tcBorders>
            <w:vAlign w:val="center"/>
          </w:tcPr>
          <w:p w14:paraId="79FC4DF0"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9CC2E5" w:themeColor="accent1" w:themeTint="99"/>
            </w:tcBorders>
            <w:vAlign w:val="center"/>
          </w:tcPr>
          <w:p w14:paraId="5F46F7E2"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F8618F" w:rsidRPr="005C54C2" w14:paraId="723560F0" w14:textId="77777777" w:rsidTr="402A8E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6215C53" w14:textId="77777777" w:rsidR="00EA1163" w:rsidRPr="005C54C2" w:rsidRDefault="00EA1163" w:rsidP="00612320">
            <w:pPr>
              <w:jc w:val="both"/>
              <w:rPr>
                <w:b w:val="0"/>
                <w:color w:val="auto"/>
                <w:sz w:val="18"/>
                <w:szCs w:val="18"/>
              </w:rPr>
            </w:pPr>
            <w:r w:rsidRPr="005C54C2">
              <w:rPr>
                <w:b w:val="0"/>
                <w:color w:val="auto"/>
                <w:sz w:val="18"/>
                <w:szCs w:val="18"/>
              </w:rPr>
              <w:t>De school heeft goed bruikbare protocollen op gebied van ernstige leesproblemen/dyslexie, ernstige reken-wiskunde problemen/dyscalculie, medisch handelen en veiligheid. De protocollen worden toegepast.</w:t>
            </w:r>
          </w:p>
        </w:tc>
        <w:tc>
          <w:tcPr>
            <w:tcW w:w="224" w:type="pct"/>
            <w:tcBorders>
              <w:left w:val="single" w:sz="4" w:space="0" w:color="9CC2E5" w:themeColor="accent1" w:themeTint="99"/>
              <w:right w:val="single" w:sz="4" w:space="0" w:color="9CC2E5" w:themeColor="accent1" w:themeTint="99"/>
            </w:tcBorders>
            <w:vAlign w:val="center"/>
          </w:tcPr>
          <w:p w14:paraId="28DFCBB9" w14:textId="16E808C5" w:rsidR="00EA1163" w:rsidRPr="00B036CF" w:rsidRDefault="00EA1163" w:rsidP="00B036CF">
            <w:pPr>
              <w:pStyle w:val="Geenafstand"/>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432" w:type="pct"/>
            <w:tcBorders>
              <w:left w:val="single" w:sz="4" w:space="0" w:color="9CC2E5" w:themeColor="accent1" w:themeTint="99"/>
              <w:right w:val="single" w:sz="4" w:space="0" w:color="9CC2E5" w:themeColor="accent1" w:themeTint="99"/>
            </w:tcBorders>
            <w:vAlign w:val="center"/>
          </w:tcPr>
          <w:p w14:paraId="2C973D71" w14:textId="32AB40CF" w:rsidR="00EA1163" w:rsidRPr="00B036CF" w:rsidRDefault="00B036CF" w:rsidP="00B036CF">
            <w:pPr>
              <w:pStyle w:val="Geenafstand"/>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B036CF">
              <w:rPr>
                <w:b/>
                <w:bCs/>
                <w:sz w:val="18"/>
                <w:szCs w:val="18"/>
              </w:rPr>
              <w:t>X</w:t>
            </w:r>
          </w:p>
        </w:tc>
        <w:tc>
          <w:tcPr>
            <w:tcW w:w="448" w:type="pct"/>
            <w:tcBorders>
              <w:left w:val="single" w:sz="4" w:space="0" w:color="9CC2E5" w:themeColor="accent1" w:themeTint="99"/>
              <w:right w:val="single" w:sz="4" w:space="0" w:color="9CC2E5" w:themeColor="accent1" w:themeTint="99"/>
            </w:tcBorders>
            <w:vAlign w:val="center"/>
          </w:tcPr>
          <w:p w14:paraId="411CEB99" w14:textId="1D907675"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Borders>
              <w:left w:val="single" w:sz="4" w:space="0" w:color="9CC2E5" w:themeColor="accent1" w:themeTint="99"/>
              <w:right w:val="single" w:sz="4" w:space="0" w:color="9CC2E5" w:themeColor="accent1" w:themeTint="99"/>
            </w:tcBorders>
            <w:vAlign w:val="center"/>
          </w:tcPr>
          <w:p w14:paraId="0D87145E"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02" w:type="pct"/>
            <w:tcBorders>
              <w:left w:val="single" w:sz="4" w:space="0" w:color="9CC2E5" w:themeColor="accent1" w:themeTint="99"/>
              <w:right w:val="single" w:sz="4" w:space="0" w:color="9CC2E5" w:themeColor="accent1" w:themeTint="99"/>
            </w:tcBorders>
            <w:vAlign w:val="center"/>
          </w:tcPr>
          <w:p w14:paraId="12250E14"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9" w:type="pct"/>
            <w:tcBorders>
              <w:left w:val="single" w:sz="4" w:space="0" w:color="9CC2E5" w:themeColor="accent1" w:themeTint="99"/>
              <w:right w:val="single" w:sz="4" w:space="0" w:color="9CC2E5" w:themeColor="accent1" w:themeTint="99"/>
            </w:tcBorders>
            <w:vAlign w:val="center"/>
          </w:tcPr>
          <w:p w14:paraId="3299C406"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9CC2E5" w:themeColor="accent1" w:themeTint="99"/>
            </w:tcBorders>
            <w:shd w:val="clear" w:color="auto" w:fill="FFF2CC" w:themeFill="accent4" w:themeFillTint="33"/>
            <w:vAlign w:val="center"/>
          </w:tcPr>
          <w:p w14:paraId="26109F4D" w14:textId="7E20054C" w:rsidR="00407726" w:rsidRDefault="008247CC"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Medi</w:t>
            </w:r>
            <w:r w:rsidR="009B1278">
              <w:rPr>
                <w:sz w:val="18"/>
                <w:szCs w:val="18"/>
              </w:rPr>
              <w:t>o</w:t>
            </w:r>
            <w:r>
              <w:rPr>
                <w:sz w:val="18"/>
                <w:szCs w:val="18"/>
              </w:rPr>
              <w:t xml:space="preserve"> 2021-2022</w:t>
            </w:r>
          </w:p>
          <w:p w14:paraId="5001DAD8" w14:textId="613BD3B0" w:rsidR="008247CC" w:rsidRPr="005C54C2" w:rsidRDefault="008247CC"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Klaar juni 2022</w:t>
            </w:r>
          </w:p>
        </w:tc>
      </w:tr>
      <w:tr w:rsidR="00F8618F" w:rsidRPr="005C54C2" w14:paraId="4A3828FF" w14:textId="77777777" w:rsidTr="402A8EF1">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04D4DA8A" w14:textId="76DB65E0" w:rsidR="00EA1163" w:rsidRPr="005C54C2" w:rsidRDefault="00EA1163" w:rsidP="00612320">
            <w:pPr>
              <w:jc w:val="both"/>
              <w:rPr>
                <w:b w:val="0"/>
                <w:color w:val="auto"/>
                <w:sz w:val="18"/>
                <w:szCs w:val="18"/>
              </w:rPr>
            </w:pPr>
            <w:r w:rsidRPr="005C54C2">
              <w:rPr>
                <w:b w:val="0"/>
                <w:color w:val="auto"/>
                <w:sz w:val="18"/>
                <w:szCs w:val="18"/>
              </w:rPr>
              <w:t>De school heeft een heldere en adequate ondersteuningsstructuur binnen de school ingericht, herkenbaar voor medewerkers en ouders.</w:t>
            </w:r>
          </w:p>
        </w:tc>
        <w:tc>
          <w:tcPr>
            <w:tcW w:w="224" w:type="pct"/>
            <w:tcBorders>
              <w:left w:val="single" w:sz="4" w:space="0" w:color="9CC2E5" w:themeColor="accent1" w:themeTint="99"/>
              <w:right w:val="single" w:sz="4" w:space="0" w:color="9CC2E5" w:themeColor="accent1" w:themeTint="99"/>
            </w:tcBorders>
            <w:vAlign w:val="center"/>
          </w:tcPr>
          <w:p w14:paraId="74D0A3A4" w14:textId="6D0772B9" w:rsidR="00EA1163" w:rsidRPr="00B036CF" w:rsidRDefault="00B036CF" w:rsidP="00B036CF">
            <w:pPr>
              <w:pStyle w:val="Geenafstand"/>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X</w:t>
            </w:r>
          </w:p>
        </w:tc>
        <w:tc>
          <w:tcPr>
            <w:tcW w:w="432" w:type="pct"/>
            <w:tcBorders>
              <w:left w:val="single" w:sz="4" w:space="0" w:color="9CC2E5" w:themeColor="accent1" w:themeTint="99"/>
              <w:right w:val="single" w:sz="4" w:space="0" w:color="9CC2E5" w:themeColor="accent1" w:themeTint="99"/>
            </w:tcBorders>
            <w:vAlign w:val="center"/>
          </w:tcPr>
          <w:p w14:paraId="0322BDAC"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48" w:type="pct"/>
            <w:tcBorders>
              <w:left w:val="single" w:sz="4" w:space="0" w:color="9CC2E5" w:themeColor="accent1" w:themeTint="99"/>
              <w:right w:val="single" w:sz="4" w:space="0" w:color="9CC2E5" w:themeColor="accent1" w:themeTint="99"/>
            </w:tcBorders>
            <w:vAlign w:val="center"/>
          </w:tcPr>
          <w:p w14:paraId="66D322F5" w14:textId="182436C5"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Borders>
              <w:left w:val="single" w:sz="4" w:space="0" w:color="9CC2E5" w:themeColor="accent1" w:themeTint="99"/>
              <w:right w:val="single" w:sz="4" w:space="0" w:color="9CC2E5" w:themeColor="accent1" w:themeTint="99"/>
            </w:tcBorders>
            <w:vAlign w:val="center"/>
          </w:tcPr>
          <w:p w14:paraId="4CF1090A"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02" w:type="pct"/>
            <w:tcBorders>
              <w:left w:val="single" w:sz="4" w:space="0" w:color="9CC2E5" w:themeColor="accent1" w:themeTint="99"/>
              <w:right w:val="single" w:sz="4" w:space="0" w:color="9CC2E5" w:themeColor="accent1" w:themeTint="99"/>
            </w:tcBorders>
            <w:vAlign w:val="center"/>
          </w:tcPr>
          <w:p w14:paraId="55F4B506"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Borders>
              <w:left w:val="single" w:sz="4" w:space="0" w:color="9CC2E5" w:themeColor="accent1" w:themeTint="99"/>
              <w:right w:val="single" w:sz="4" w:space="0" w:color="9CC2E5" w:themeColor="accent1" w:themeTint="99"/>
            </w:tcBorders>
            <w:vAlign w:val="center"/>
          </w:tcPr>
          <w:p w14:paraId="27D192B4"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9CC2E5" w:themeColor="accent1" w:themeTint="99"/>
            </w:tcBorders>
            <w:vAlign w:val="center"/>
          </w:tcPr>
          <w:p w14:paraId="2DF5CFF8" w14:textId="2C9BE08D" w:rsidR="00EA1163" w:rsidRPr="005C54C2" w:rsidRDefault="00825486"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r w:rsidRPr="005C54C2">
              <w:rPr>
                <w:sz w:val="18"/>
                <w:szCs w:val="18"/>
              </w:rPr>
              <w:t xml:space="preserve"> </w:t>
            </w:r>
          </w:p>
        </w:tc>
      </w:tr>
      <w:tr w:rsidR="00F8618F" w:rsidRPr="005C54C2" w14:paraId="05017F07" w14:textId="77777777" w:rsidTr="402A8E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789988C" w14:textId="77777777" w:rsidR="00EA1163" w:rsidRPr="005C54C2" w:rsidRDefault="00EA1163" w:rsidP="00612320">
            <w:pPr>
              <w:jc w:val="both"/>
              <w:rPr>
                <w:b w:val="0"/>
                <w:color w:val="auto"/>
                <w:sz w:val="18"/>
                <w:szCs w:val="18"/>
              </w:rPr>
            </w:pPr>
            <w:r w:rsidRPr="005C54C2">
              <w:rPr>
                <w:b w:val="0"/>
                <w:color w:val="auto"/>
                <w:sz w:val="18"/>
                <w:szCs w:val="18"/>
              </w:rPr>
              <w:t>De school is in staat om handelingsgericht te denken, te handelen, te arrangeren of te verwijzen waarbij het cyclisch proces van haalbare doelen stellen, planmatig uitvoeren en gerichte evalueren centraal staat.</w:t>
            </w:r>
          </w:p>
        </w:tc>
        <w:tc>
          <w:tcPr>
            <w:tcW w:w="224" w:type="pct"/>
            <w:tcBorders>
              <w:left w:val="single" w:sz="4" w:space="0" w:color="9CC2E5" w:themeColor="accent1" w:themeTint="99"/>
              <w:right w:val="single" w:sz="4" w:space="0" w:color="9CC2E5" w:themeColor="accent1" w:themeTint="99"/>
            </w:tcBorders>
            <w:vAlign w:val="center"/>
          </w:tcPr>
          <w:p w14:paraId="24AE31DD" w14:textId="290D6B2C" w:rsidR="00EA1163" w:rsidRPr="00B036CF" w:rsidRDefault="00B036CF" w:rsidP="00B036CF">
            <w:pPr>
              <w:pStyle w:val="Geenafstand"/>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B036CF">
              <w:rPr>
                <w:b/>
                <w:bCs/>
                <w:sz w:val="18"/>
                <w:szCs w:val="18"/>
              </w:rPr>
              <w:t>X</w:t>
            </w:r>
          </w:p>
        </w:tc>
        <w:tc>
          <w:tcPr>
            <w:tcW w:w="432" w:type="pct"/>
            <w:tcBorders>
              <w:left w:val="single" w:sz="4" w:space="0" w:color="9CC2E5" w:themeColor="accent1" w:themeTint="99"/>
              <w:right w:val="single" w:sz="4" w:space="0" w:color="9CC2E5" w:themeColor="accent1" w:themeTint="99"/>
            </w:tcBorders>
            <w:vAlign w:val="center"/>
          </w:tcPr>
          <w:p w14:paraId="49BBC08E"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48" w:type="pct"/>
            <w:tcBorders>
              <w:left w:val="single" w:sz="4" w:space="0" w:color="9CC2E5" w:themeColor="accent1" w:themeTint="99"/>
              <w:right w:val="single" w:sz="4" w:space="0" w:color="9CC2E5" w:themeColor="accent1" w:themeTint="99"/>
            </w:tcBorders>
            <w:vAlign w:val="center"/>
          </w:tcPr>
          <w:p w14:paraId="42D6D630" w14:textId="4B6C5F05"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Borders>
              <w:left w:val="single" w:sz="4" w:space="0" w:color="9CC2E5" w:themeColor="accent1" w:themeTint="99"/>
              <w:right w:val="single" w:sz="4" w:space="0" w:color="9CC2E5" w:themeColor="accent1" w:themeTint="99"/>
            </w:tcBorders>
            <w:vAlign w:val="center"/>
          </w:tcPr>
          <w:p w14:paraId="46E3B7AB"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02" w:type="pct"/>
            <w:tcBorders>
              <w:left w:val="single" w:sz="4" w:space="0" w:color="9CC2E5" w:themeColor="accent1" w:themeTint="99"/>
              <w:right w:val="single" w:sz="4" w:space="0" w:color="9CC2E5" w:themeColor="accent1" w:themeTint="99"/>
            </w:tcBorders>
            <w:vAlign w:val="center"/>
          </w:tcPr>
          <w:p w14:paraId="2909F8DC"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9" w:type="pct"/>
            <w:tcBorders>
              <w:left w:val="single" w:sz="4" w:space="0" w:color="9CC2E5" w:themeColor="accent1" w:themeTint="99"/>
              <w:right w:val="single" w:sz="4" w:space="0" w:color="9CC2E5" w:themeColor="accent1" w:themeTint="99"/>
            </w:tcBorders>
            <w:vAlign w:val="center"/>
          </w:tcPr>
          <w:p w14:paraId="7E9CCC50"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9CC2E5" w:themeColor="accent1" w:themeTint="99"/>
            </w:tcBorders>
            <w:shd w:val="clear" w:color="auto" w:fill="FFF2CC" w:themeFill="accent4" w:themeFillTint="33"/>
            <w:vAlign w:val="center"/>
          </w:tcPr>
          <w:p w14:paraId="60570256" w14:textId="69304408"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F8618F" w:rsidRPr="005C54C2" w14:paraId="72339C52" w14:textId="77777777" w:rsidTr="402A8EF1">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2572E498" w14:textId="77777777" w:rsidR="00EA1163" w:rsidRPr="005C54C2" w:rsidRDefault="00EA1163" w:rsidP="00612320">
            <w:pPr>
              <w:jc w:val="both"/>
              <w:rPr>
                <w:b w:val="0"/>
                <w:color w:val="auto"/>
                <w:sz w:val="18"/>
                <w:szCs w:val="18"/>
              </w:rPr>
            </w:pPr>
            <w:r w:rsidRPr="005C54C2">
              <w:rPr>
                <w:b w:val="0"/>
                <w:color w:val="auto"/>
                <w:sz w:val="18"/>
                <w:szCs w:val="18"/>
              </w:rPr>
              <w:t>De school is in staat om door vroegtijdig lichte ondersteuning in te zetten, sociaal emotionele problemen van leerlingen klein te houden of zodanig te begeleiden dat zij kunnen (blijven) profiteren van het onderwijsaanbod.</w:t>
            </w:r>
          </w:p>
        </w:tc>
        <w:tc>
          <w:tcPr>
            <w:tcW w:w="224" w:type="pct"/>
            <w:tcBorders>
              <w:left w:val="single" w:sz="4" w:space="0" w:color="9CC2E5" w:themeColor="accent1" w:themeTint="99"/>
              <w:right w:val="single" w:sz="4" w:space="0" w:color="9CC2E5" w:themeColor="accent1" w:themeTint="99"/>
            </w:tcBorders>
            <w:vAlign w:val="center"/>
          </w:tcPr>
          <w:p w14:paraId="43B865C6" w14:textId="4C59A286" w:rsidR="00EA1163" w:rsidRPr="00B036CF" w:rsidRDefault="00B036CF" w:rsidP="00B036CF">
            <w:pPr>
              <w:pStyle w:val="Geenafstand"/>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B036CF">
              <w:rPr>
                <w:b/>
                <w:bCs/>
                <w:sz w:val="18"/>
                <w:szCs w:val="18"/>
              </w:rPr>
              <w:t>X</w:t>
            </w:r>
          </w:p>
        </w:tc>
        <w:tc>
          <w:tcPr>
            <w:tcW w:w="432" w:type="pct"/>
            <w:tcBorders>
              <w:left w:val="single" w:sz="4" w:space="0" w:color="9CC2E5" w:themeColor="accent1" w:themeTint="99"/>
              <w:right w:val="single" w:sz="4" w:space="0" w:color="9CC2E5" w:themeColor="accent1" w:themeTint="99"/>
            </w:tcBorders>
            <w:vAlign w:val="center"/>
          </w:tcPr>
          <w:p w14:paraId="14252C82"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48" w:type="pct"/>
            <w:tcBorders>
              <w:left w:val="single" w:sz="4" w:space="0" w:color="9CC2E5" w:themeColor="accent1" w:themeTint="99"/>
              <w:right w:val="single" w:sz="4" w:space="0" w:color="9CC2E5" w:themeColor="accent1" w:themeTint="99"/>
            </w:tcBorders>
            <w:vAlign w:val="center"/>
          </w:tcPr>
          <w:p w14:paraId="712926F4" w14:textId="381093B4"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Borders>
              <w:left w:val="single" w:sz="4" w:space="0" w:color="9CC2E5" w:themeColor="accent1" w:themeTint="99"/>
              <w:right w:val="single" w:sz="4" w:space="0" w:color="9CC2E5" w:themeColor="accent1" w:themeTint="99"/>
            </w:tcBorders>
            <w:vAlign w:val="center"/>
          </w:tcPr>
          <w:p w14:paraId="52C85387"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02" w:type="pct"/>
            <w:tcBorders>
              <w:left w:val="single" w:sz="4" w:space="0" w:color="9CC2E5" w:themeColor="accent1" w:themeTint="99"/>
              <w:right w:val="single" w:sz="4" w:space="0" w:color="9CC2E5" w:themeColor="accent1" w:themeTint="99"/>
            </w:tcBorders>
            <w:vAlign w:val="center"/>
          </w:tcPr>
          <w:p w14:paraId="6A3949AB"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Borders>
              <w:left w:val="single" w:sz="4" w:space="0" w:color="9CC2E5" w:themeColor="accent1" w:themeTint="99"/>
              <w:right w:val="single" w:sz="4" w:space="0" w:color="9CC2E5" w:themeColor="accent1" w:themeTint="99"/>
            </w:tcBorders>
            <w:vAlign w:val="center"/>
          </w:tcPr>
          <w:p w14:paraId="32CC06FB"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9CC2E5" w:themeColor="accent1" w:themeTint="99"/>
            </w:tcBorders>
            <w:vAlign w:val="center"/>
          </w:tcPr>
          <w:p w14:paraId="58348733" w14:textId="35430F20"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F8618F" w:rsidRPr="005C54C2" w14:paraId="21AAF8C7" w14:textId="77777777" w:rsidTr="402A8E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100EC1A" w14:textId="77777777" w:rsidR="00EA1163" w:rsidRPr="005C54C2" w:rsidRDefault="00EA1163" w:rsidP="00612320">
            <w:pPr>
              <w:jc w:val="both"/>
              <w:rPr>
                <w:b w:val="0"/>
                <w:color w:val="auto"/>
                <w:sz w:val="18"/>
                <w:szCs w:val="18"/>
              </w:rPr>
            </w:pPr>
            <w:r w:rsidRPr="005C54C2">
              <w:rPr>
                <w:b w:val="0"/>
                <w:color w:val="auto"/>
                <w:sz w:val="18"/>
                <w:szCs w:val="18"/>
              </w:rPr>
              <w:t>De school heeft een goede samenwerkingsrelatie met ouders daar waar het leerlingen met een extra onderwijsbehoefte betreft.</w:t>
            </w:r>
          </w:p>
        </w:tc>
        <w:tc>
          <w:tcPr>
            <w:tcW w:w="224" w:type="pct"/>
            <w:tcBorders>
              <w:left w:val="single" w:sz="4" w:space="0" w:color="9CC2E5" w:themeColor="accent1" w:themeTint="99"/>
              <w:right w:val="single" w:sz="4" w:space="0" w:color="9CC2E5" w:themeColor="accent1" w:themeTint="99"/>
            </w:tcBorders>
            <w:vAlign w:val="center"/>
          </w:tcPr>
          <w:p w14:paraId="5B6E7417" w14:textId="55546B47" w:rsidR="00EA1163" w:rsidRPr="00B036CF" w:rsidRDefault="00B036CF" w:rsidP="00B036CF">
            <w:pPr>
              <w:pStyle w:val="Geenafstand"/>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B036CF">
              <w:rPr>
                <w:b/>
                <w:bCs/>
                <w:sz w:val="18"/>
                <w:szCs w:val="18"/>
              </w:rPr>
              <w:t>X</w:t>
            </w:r>
          </w:p>
        </w:tc>
        <w:tc>
          <w:tcPr>
            <w:tcW w:w="432" w:type="pct"/>
            <w:tcBorders>
              <w:left w:val="single" w:sz="4" w:space="0" w:color="9CC2E5" w:themeColor="accent1" w:themeTint="99"/>
              <w:right w:val="single" w:sz="4" w:space="0" w:color="9CC2E5" w:themeColor="accent1" w:themeTint="99"/>
            </w:tcBorders>
            <w:vAlign w:val="center"/>
          </w:tcPr>
          <w:p w14:paraId="37687D9C"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48" w:type="pct"/>
            <w:tcBorders>
              <w:left w:val="single" w:sz="4" w:space="0" w:color="9CC2E5" w:themeColor="accent1" w:themeTint="99"/>
              <w:right w:val="single" w:sz="4" w:space="0" w:color="9CC2E5" w:themeColor="accent1" w:themeTint="99"/>
            </w:tcBorders>
            <w:vAlign w:val="center"/>
          </w:tcPr>
          <w:p w14:paraId="3EA788B0"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Borders>
              <w:left w:val="single" w:sz="4" w:space="0" w:color="9CC2E5" w:themeColor="accent1" w:themeTint="99"/>
              <w:right w:val="single" w:sz="4" w:space="0" w:color="9CC2E5" w:themeColor="accent1" w:themeTint="99"/>
            </w:tcBorders>
            <w:vAlign w:val="center"/>
          </w:tcPr>
          <w:p w14:paraId="3C339890"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02" w:type="pct"/>
            <w:tcBorders>
              <w:left w:val="single" w:sz="4" w:space="0" w:color="9CC2E5" w:themeColor="accent1" w:themeTint="99"/>
              <w:right w:val="single" w:sz="4" w:space="0" w:color="9CC2E5" w:themeColor="accent1" w:themeTint="99"/>
            </w:tcBorders>
            <w:vAlign w:val="center"/>
          </w:tcPr>
          <w:p w14:paraId="227090E0"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9" w:type="pct"/>
            <w:tcBorders>
              <w:left w:val="single" w:sz="4" w:space="0" w:color="9CC2E5" w:themeColor="accent1" w:themeTint="99"/>
              <w:right w:val="single" w:sz="4" w:space="0" w:color="9CC2E5" w:themeColor="accent1" w:themeTint="99"/>
            </w:tcBorders>
            <w:vAlign w:val="center"/>
          </w:tcPr>
          <w:p w14:paraId="53729C91"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9CC2E5" w:themeColor="accent1" w:themeTint="99"/>
            </w:tcBorders>
            <w:shd w:val="clear" w:color="auto" w:fill="FFF2CC" w:themeFill="accent4" w:themeFillTint="33"/>
            <w:vAlign w:val="center"/>
          </w:tcPr>
          <w:p w14:paraId="6EED538B" w14:textId="77CEF396"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F8618F" w:rsidRPr="005C54C2" w14:paraId="71D5C703" w14:textId="77777777" w:rsidTr="402A8EF1">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3716B8BE" w14:textId="77777777" w:rsidR="00EA1163" w:rsidRPr="005C54C2" w:rsidRDefault="00EA1163" w:rsidP="00612320">
            <w:pPr>
              <w:jc w:val="both"/>
              <w:rPr>
                <w:b w:val="0"/>
                <w:color w:val="auto"/>
                <w:sz w:val="18"/>
                <w:szCs w:val="18"/>
              </w:rPr>
            </w:pPr>
            <w:r w:rsidRPr="005C54C2">
              <w:rPr>
                <w:b w:val="0"/>
                <w:color w:val="auto"/>
                <w:sz w:val="18"/>
                <w:szCs w:val="18"/>
              </w:rPr>
              <w:t>De school heeft een goede samenwerkingsrelatie met de voorschool, gericht op het realiseren van een doorgaande lijn en een warme overdracht van de leerlingen naar de basisschool.</w:t>
            </w:r>
          </w:p>
        </w:tc>
        <w:tc>
          <w:tcPr>
            <w:tcW w:w="224" w:type="pct"/>
            <w:tcBorders>
              <w:left w:val="single" w:sz="4" w:space="0" w:color="9CC2E5" w:themeColor="accent1" w:themeTint="99"/>
              <w:right w:val="single" w:sz="4" w:space="0" w:color="9CC2E5" w:themeColor="accent1" w:themeTint="99"/>
            </w:tcBorders>
            <w:vAlign w:val="center"/>
          </w:tcPr>
          <w:p w14:paraId="7DBA31AD" w14:textId="5C874555" w:rsidR="00EA1163" w:rsidRPr="00B036CF" w:rsidRDefault="00EA1163" w:rsidP="00B036CF">
            <w:pPr>
              <w:pStyle w:val="Geenafstand"/>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432" w:type="pct"/>
            <w:tcBorders>
              <w:left w:val="single" w:sz="4" w:space="0" w:color="9CC2E5" w:themeColor="accent1" w:themeTint="99"/>
              <w:right w:val="single" w:sz="4" w:space="0" w:color="9CC2E5" w:themeColor="accent1" w:themeTint="99"/>
            </w:tcBorders>
            <w:vAlign w:val="center"/>
          </w:tcPr>
          <w:p w14:paraId="6B10C630" w14:textId="02DEEF0B" w:rsidR="00EA1163" w:rsidRPr="00B036CF" w:rsidRDefault="00B036CF" w:rsidP="00B036CF">
            <w:pPr>
              <w:pStyle w:val="Geenafstand"/>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B036CF">
              <w:rPr>
                <w:b/>
                <w:bCs/>
                <w:sz w:val="18"/>
                <w:szCs w:val="18"/>
              </w:rPr>
              <w:t>X</w:t>
            </w:r>
          </w:p>
        </w:tc>
        <w:tc>
          <w:tcPr>
            <w:tcW w:w="448" w:type="pct"/>
            <w:tcBorders>
              <w:left w:val="single" w:sz="4" w:space="0" w:color="9CC2E5" w:themeColor="accent1" w:themeTint="99"/>
              <w:right w:val="single" w:sz="4" w:space="0" w:color="9CC2E5" w:themeColor="accent1" w:themeTint="99"/>
            </w:tcBorders>
            <w:vAlign w:val="center"/>
          </w:tcPr>
          <w:p w14:paraId="7D900184"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Borders>
              <w:left w:val="single" w:sz="4" w:space="0" w:color="9CC2E5" w:themeColor="accent1" w:themeTint="99"/>
              <w:right w:val="single" w:sz="4" w:space="0" w:color="9CC2E5" w:themeColor="accent1" w:themeTint="99"/>
            </w:tcBorders>
            <w:vAlign w:val="center"/>
          </w:tcPr>
          <w:p w14:paraId="18971C51"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02" w:type="pct"/>
            <w:tcBorders>
              <w:left w:val="single" w:sz="4" w:space="0" w:color="9CC2E5" w:themeColor="accent1" w:themeTint="99"/>
              <w:right w:val="single" w:sz="4" w:space="0" w:color="9CC2E5" w:themeColor="accent1" w:themeTint="99"/>
            </w:tcBorders>
            <w:vAlign w:val="center"/>
          </w:tcPr>
          <w:p w14:paraId="78261089"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Borders>
              <w:left w:val="single" w:sz="4" w:space="0" w:color="9CC2E5" w:themeColor="accent1" w:themeTint="99"/>
              <w:right w:val="single" w:sz="4" w:space="0" w:color="9CC2E5" w:themeColor="accent1" w:themeTint="99"/>
            </w:tcBorders>
            <w:vAlign w:val="center"/>
          </w:tcPr>
          <w:p w14:paraId="6755520D"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9CC2E5" w:themeColor="accent1" w:themeTint="99"/>
            </w:tcBorders>
            <w:vAlign w:val="center"/>
          </w:tcPr>
          <w:p w14:paraId="4F39A758" w14:textId="2F6F7A39" w:rsidR="00EA1163" w:rsidRPr="005C54C2" w:rsidRDefault="0022580A" w:rsidP="000D2883">
            <w:pPr>
              <w:pStyle w:val="Geenafstand"/>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009B1278">
              <w:rPr>
                <w:sz w:val="18"/>
                <w:szCs w:val="18"/>
              </w:rPr>
              <w:t>.</w:t>
            </w:r>
            <w:r>
              <w:rPr>
                <w:sz w:val="18"/>
                <w:szCs w:val="18"/>
              </w:rPr>
              <w:t>v</w:t>
            </w:r>
            <w:r w:rsidR="009B1278">
              <w:rPr>
                <w:sz w:val="18"/>
                <w:szCs w:val="18"/>
              </w:rPr>
              <w:t>.</w:t>
            </w:r>
            <w:r>
              <w:rPr>
                <w:sz w:val="18"/>
                <w:szCs w:val="18"/>
              </w:rPr>
              <w:t>m</w:t>
            </w:r>
            <w:r w:rsidR="009B1278">
              <w:rPr>
                <w:sz w:val="18"/>
                <w:szCs w:val="18"/>
              </w:rPr>
              <w:t>.</w:t>
            </w:r>
            <w:r>
              <w:rPr>
                <w:sz w:val="18"/>
                <w:szCs w:val="18"/>
              </w:rPr>
              <w:t xml:space="preserve"> nieuwe partner per 01-0</w:t>
            </w:r>
            <w:r w:rsidR="000D2883">
              <w:rPr>
                <w:sz w:val="18"/>
                <w:szCs w:val="18"/>
              </w:rPr>
              <w:t>1</w:t>
            </w:r>
            <w:r>
              <w:rPr>
                <w:sz w:val="18"/>
                <w:szCs w:val="18"/>
              </w:rPr>
              <w:t>-21</w:t>
            </w:r>
          </w:p>
        </w:tc>
      </w:tr>
      <w:tr w:rsidR="00F8618F" w:rsidRPr="005C54C2" w14:paraId="72AA4A32" w14:textId="77777777" w:rsidTr="402A8E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3140BB72" w14:textId="77777777" w:rsidR="00EA1163" w:rsidRPr="005C54C2" w:rsidRDefault="00EA1163" w:rsidP="00612320">
            <w:pPr>
              <w:jc w:val="both"/>
              <w:rPr>
                <w:b w:val="0"/>
                <w:color w:val="auto"/>
                <w:sz w:val="18"/>
                <w:szCs w:val="18"/>
              </w:rPr>
            </w:pPr>
            <w:r w:rsidRPr="005C54C2">
              <w:rPr>
                <w:b w:val="0"/>
                <w:color w:val="auto"/>
                <w:sz w:val="18"/>
                <w:szCs w:val="18"/>
              </w:rPr>
              <w:t>Bij uitstroom naar VO, tussentijdse uitstroom naar een andere basisschool of SBO/SO is er sprake van zorgvuldige overdracht van de leerling (</w:t>
            </w:r>
            <w:r w:rsidR="00F8618F" w:rsidRPr="005C54C2">
              <w:rPr>
                <w:b w:val="0"/>
                <w:color w:val="auto"/>
                <w:sz w:val="18"/>
                <w:szCs w:val="18"/>
              </w:rPr>
              <w:t>-</w:t>
            </w:r>
            <w:r w:rsidRPr="005C54C2">
              <w:rPr>
                <w:b w:val="0"/>
                <w:color w:val="auto"/>
                <w:sz w:val="18"/>
                <w:szCs w:val="18"/>
              </w:rPr>
              <w:t>gegevens) naar de andere school.</w:t>
            </w:r>
          </w:p>
        </w:tc>
        <w:tc>
          <w:tcPr>
            <w:tcW w:w="224" w:type="pct"/>
            <w:tcBorders>
              <w:left w:val="single" w:sz="4" w:space="0" w:color="9CC2E5" w:themeColor="accent1" w:themeTint="99"/>
              <w:right w:val="single" w:sz="4" w:space="0" w:color="9CC2E5" w:themeColor="accent1" w:themeTint="99"/>
            </w:tcBorders>
            <w:vAlign w:val="center"/>
          </w:tcPr>
          <w:p w14:paraId="1B63D9E9" w14:textId="1643475F" w:rsidR="00EA1163" w:rsidRPr="00B036CF" w:rsidRDefault="00B036CF" w:rsidP="00B036CF">
            <w:pPr>
              <w:pStyle w:val="Geenafstand"/>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B036CF">
              <w:rPr>
                <w:b/>
                <w:bCs/>
                <w:sz w:val="18"/>
                <w:szCs w:val="18"/>
              </w:rPr>
              <w:t>X</w:t>
            </w:r>
          </w:p>
        </w:tc>
        <w:tc>
          <w:tcPr>
            <w:tcW w:w="432" w:type="pct"/>
            <w:tcBorders>
              <w:left w:val="single" w:sz="4" w:space="0" w:color="9CC2E5" w:themeColor="accent1" w:themeTint="99"/>
              <w:right w:val="single" w:sz="4" w:space="0" w:color="9CC2E5" w:themeColor="accent1" w:themeTint="99"/>
            </w:tcBorders>
            <w:vAlign w:val="center"/>
          </w:tcPr>
          <w:p w14:paraId="60AB7CC9"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48" w:type="pct"/>
            <w:tcBorders>
              <w:left w:val="single" w:sz="4" w:space="0" w:color="9CC2E5" w:themeColor="accent1" w:themeTint="99"/>
              <w:right w:val="single" w:sz="4" w:space="0" w:color="9CC2E5" w:themeColor="accent1" w:themeTint="99"/>
            </w:tcBorders>
            <w:vAlign w:val="center"/>
          </w:tcPr>
          <w:p w14:paraId="2DDF0D41"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Borders>
              <w:left w:val="single" w:sz="4" w:space="0" w:color="9CC2E5" w:themeColor="accent1" w:themeTint="99"/>
              <w:right w:val="single" w:sz="4" w:space="0" w:color="9CC2E5" w:themeColor="accent1" w:themeTint="99"/>
            </w:tcBorders>
            <w:vAlign w:val="center"/>
          </w:tcPr>
          <w:p w14:paraId="610C2F1C"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02" w:type="pct"/>
            <w:tcBorders>
              <w:left w:val="single" w:sz="4" w:space="0" w:color="9CC2E5" w:themeColor="accent1" w:themeTint="99"/>
              <w:right w:val="single" w:sz="4" w:space="0" w:color="9CC2E5" w:themeColor="accent1" w:themeTint="99"/>
            </w:tcBorders>
            <w:vAlign w:val="center"/>
          </w:tcPr>
          <w:p w14:paraId="2B781D5D"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9" w:type="pct"/>
            <w:tcBorders>
              <w:left w:val="single" w:sz="4" w:space="0" w:color="9CC2E5" w:themeColor="accent1" w:themeTint="99"/>
              <w:right w:val="single" w:sz="4" w:space="0" w:color="9CC2E5" w:themeColor="accent1" w:themeTint="99"/>
            </w:tcBorders>
            <w:vAlign w:val="center"/>
          </w:tcPr>
          <w:p w14:paraId="3A0B4A9C"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9CC2E5" w:themeColor="accent1" w:themeTint="99"/>
            </w:tcBorders>
            <w:shd w:val="clear" w:color="auto" w:fill="FFF2CC" w:themeFill="accent4" w:themeFillTint="33"/>
            <w:vAlign w:val="center"/>
          </w:tcPr>
          <w:p w14:paraId="5E3A03A2" w14:textId="77777777" w:rsidR="00EA1163" w:rsidRPr="005C54C2"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F8618F" w:rsidRPr="005C54C2" w14:paraId="3CBC7BC4" w14:textId="77777777" w:rsidTr="402A8EF1">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09ED5308" w14:textId="348B8223" w:rsidR="00EA1163" w:rsidRPr="005C54C2" w:rsidRDefault="00EA1163" w:rsidP="00612320">
            <w:pPr>
              <w:jc w:val="both"/>
              <w:rPr>
                <w:b w:val="0"/>
                <w:color w:val="auto"/>
                <w:sz w:val="18"/>
                <w:szCs w:val="18"/>
              </w:rPr>
            </w:pPr>
            <w:r w:rsidRPr="005C54C2">
              <w:rPr>
                <w:b w:val="0"/>
                <w:color w:val="auto"/>
                <w:sz w:val="18"/>
                <w:szCs w:val="18"/>
              </w:rPr>
              <w:t>De school werkt krachtig samen met ketenpartners, zoals jeugdhulpverlening, het S(B)O, de steunpunten voor het arrangeren van extra ondersteuning, de onderwijsadviseurs van het SWV e.a. om leerlingen specifieke ondersteuning te bieden, waardoor zij zich kunnen</w:t>
            </w:r>
            <w:r w:rsidR="005C54C2" w:rsidRPr="005C54C2">
              <w:rPr>
                <w:b w:val="0"/>
                <w:color w:val="auto"/>
                <w:sz w:val="18"/>
                <w:szCs w:val="18"/>
              </w:rPr>
              <w:t xml:space="preserve"> </w:t>
            </w:r>
            <w:r w:rsidRPr="005C54C2">
              <w:rPr>
                <w:b w:val="0"/>
                <w:color w:val="auto"/>
                <w:sz w:val="18"/>
                <w:szCs w:val="18"/>
              </w:rPr>
              <w:t>blijven ontwikkelen.</w:t>
            </w:r>
            <w:r w:rsidR="00F8618F" w:rsidRPr="005C54C2">
              <w:rPr>
                <w:b w:val="0"/>
                <w:color w:val="auto"/>
                <w:sz w:val="18"/>
                <w:szCs w:val="18"/>
              </w:rPr>
              <w:t xml:space="preserve"> </w:t>
            </w:r>
          </w:p>
        </w:tc>
        <w:tc>
          <w:tcPr>
            <w:tcW w:w="224"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0971EEA" w14:textId="14B8B64E" w:rsidR="00EA1163" w:rsidRPr="00B036CF" w:rsidRDefault="00B036CF" w:rsidP="00B036CF">
            <w:pPr>
              <w:pStyle w:val="Geenafstand"/>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B036CF">
              <w:rPr>
                <w:b/>
                <w:bCs/>
                <w:sz w:val="18"/>
                <w:szCs w:val="18"/>
              </w:rPr>
              <w:t>X</w:t>
            </w:r>
          </w:p>
        </w:tc>
        <w:tc>
          <w:tcPr>
            <w:tcW w:w="432"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089DC02"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48" w:type="pct"/>
            <w:tcBorders>
              <w:left w:val="single" w:sz="4" w:space="0" w:color="9CC2E5" w:themeColor="accent1" w:themeTint="99"/>
              <w:right w:val="single" w:sz="4" w:space="0" w:color="9CC2E5" w:themeColor="accent1" w:themeTint="99"/>
            </w:tcBorders>
            <w:vAlign w:val="center"/>
          </w:tcPr>
          <w:p w14:paraId="73CA333B"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2F1C5E0A"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02"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6E5065FE"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1D65C29A"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9CC2E5" w:themeColor="accent1" w:themeTint="99"/>
            </w:tcBorders>
            <w:vAlign w:val="center"/>
          </w:tcPr>
          <w:p w14:paraId="63E75533" w14:textId="77777777" w:rsidR="00EA1163" w:rsidRPr="005C54C2"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rPr>
                <w:sz w:val="18"/>
                <w:szCs w:val="18"/>
              </w:rPr>
            </w:pPr>
          </w:p>
        </w:tc>
      </w:tr>
    </w:tbl>
    <w:p w14:paraId="25E4D9CF" w14:textId="77777777" w:rsidR="00A633AE" w:rsidRPr="005C54C2" w:rsidRDefault="00A633AE" w:rsidP="00612320">
      <w:pPr>
        <w:jc w:val="both"/>
        <w:rPr>
          <w:sz w:val="18"/>
          <w:szCs w:val="18"/>
        </w:rPr>
        <w:sectPr w:rsidR="00A633AE" w:rsidRPr="005C54C2" w:rsidSect="005C54C2">
          <w:pgSz w:w="16838" w:h="11906" w:orient="landscape"/>
          <w:pgMar w:top="426" w:right="1418" w:bottom="284" w:left="1418" w:header="709" w:footer="709" w:gutter="0"/>
          <w:cols w:space="708"/>
          <w:docGrid w:linePitch="360"/>
        </w:sectPr>
      </w:pPr>
    </w:p>
    <w:p w14:paraId="5784983D" w14:textId="7A2962A0" w:rsidR="00EA1163" w:rsidRPr="00690C36" w:rsidRDefault="007564D6" w:rsidP="00612320">
      <w:pPr>
        <w:pStyle w:val="Kop1"/>
        <w:numPr>
          <w:ilvl w:val="0"/>
          <w:numId w:val="4"/>
        </w:numPr>
        <w:spacing w:line="276" w:lineRule="auto"/>
        <w:jc w:val="both"/>
      </w:pPr>
      <w:r>
        <w:lastRenderedPageBreak/>
        <w:t xml:space="preserve">Analyse </w:t>
      </w:r>
      <w:r w:rsidR="00EA1163" w:rsidRPr="00690C36">
        <w:t>Extra Ondersteuning</w:t>
      </w:r>
    </w:p>
    <w:tbl>
      <w:tblPr>
        <w:tblStyle w:val="Rastertabel3-Accent11"/>
        <w:tblW w:w="10632" w:type="dxa"/>
        <w:tblLook w:val="04A0" w:firstRow="1" w:lastRow="0" w:firstColumn="1" w:lastColumn="0" w:noHBand="0" w:noVBand="1"/>
      </w:tblPr>
      <w:tblGrid>
        <w:gridCol w:w="2268"/>
        <w:gridCol w:w="3969"/>
        <w:gridCol w:w="4395"/>
      </w:tblGrid>
      <w:tr w:rsidR="00A633AE" w14:paraId="534332F7" w14:textId="77777777" w:rsidTr="00B06A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top w:val="none" w:sz="0" w:space="0" w:color="auto"/>
              <w:left w:val="none" w:sz="0" w:space="0" w:color="auto"/>
              <w:bottom w:val="none" w:sz="0" w:space="0" w:color="auto"/>
              <w:right w:val="single" w:sz="4" w:space="0" w:color="9CC2E5" w:themeColor="accent1" w:themeTint="99"/>
            </w:tcBorders>
          </w:tcPr>
          <w:p w14:paraId="14D1454A" w14:textId="77777777" w:rsidR="00EA1163" w:rsidRPr="00D23C0F" w:rsidRDefault="00D23C0F" w:rsidP="00612320">
            <w:pPr>
              <w:jc w:val="both"/>
              <w:rPr>
                <w:sz w:val="20"/>
              </w:rPr>
            </w:pPr>
            <w:r>
              <w:rPr>
                <w:sz w:val="20"/>
              </w:rPr>
              <w:t>Omstandigheden</w:t>
            </w:r>
          </w:p>
        </w:tc>
        <w:tc>
          <w:tcPr>
            <w:tcW w:w="3969" w:type="dxa"/>
            <w:tcBorders>
              <w:top w:val="none" w:sz="0" w:space="0" w:color="auto"/>
              <w:left w:val="single" w:sz="4" w:space="0" w:color="9CC2E5" w:themeColor="accent1" w:themeTint="99"/>
              <w:right w:val="none" w:sz="0" w:space="0" w:color="auto"/>
            </w:tcBorders>
          </w:tcPr>
          <w:p w14:paraId="3B5BD54A" w14:textId="77777777" w:rsidR="00EA1163" w:rsidRPr="00D23C0F" w:rsidRDefault="00EA1163" w:rsidP="00612320">
            <w:pPr>
              <w:jc w:val="both"/>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4395" w:type="dxa"/>
            <w:tcBorders>
              <w:top w:val="none" w:sz="0" w:space="0" w:color="auto"/>
              <w:left w:val="none" w:sz="0" w:space="0" w:color="auto"/>
              <w:right w:val="none" w:sz="0" w:space="0" w:color="auto"/>
            </w:tcBorders>
          </w:tcPr>
          <w:p w14:paraId="4D125492" w14:textId="77777777" w:rsidR="00EA1163" w:rsidRPr="00D23C0F" w:rsidRDefault="00EA1163" w:rsidP="00612320">
            <w:pPr>
              <w:jc w:val="both"/>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A633AE" w14:paraId="3B34D92F"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540703F9" w14:textId="77777777" w:rsidR="00EA1163" w:rsidRPr="00D23C0F" w:rsidRDefault="00EA1163" w:rsidP="00612320">
            <w:pPr>
              <w:jc w:val="both"/>
              <w:rPr>
                <w:i w:val="0"/>
                <w:sz w:val="20"/>
                <w:szCs w:val="20"/>
              </w:rPr>
            </w:pPr>
            <w:r w:rsidRPr="00D23C0F">
              <w:rPr>
                <w:i w:val="0"/>
                <w:sz w:val="20"/>
                <w:szCs w:val="20"/>
              </w:rPr>
              <w:t>Gebouw</w:t>
            </w:r>
          </w:p>
          <w:p w14:paraId="2C3043EC" w14:textId="77777777" w:rsidR="00EA1163" w:rsidRPr="00D23C0F" w:rsidRDefault="00EA1163" w:rsidP="00612320">
            <w:pPr>
              <w:jc w:val="both"/>
              <w:rPr>
                <w:i w:val="0"/>
                <w:sz w:val="20"/>
                <w:szCs w:val="20"/>
              </w:rPr>
            </w:pPr>
          </w:p>
        </w:tc>
        <w:tc>
          <w:tcPr>
            <w:tcW w:w="3969" w:type="dxa"/>
          </w:tcPr>
          <w:p w14:paraId="7C277F0E" w14:textId="77777777" w:rsidR="00EA1163" w:rsidRDefault="009336EE" w:rsidP="00612320">
            <w:pPr>
              <w:pStyle w:val="Geenafstand"/>
              <w:jc w:val="both"/>
              <w:cnfStyle w:val="000000100000" w:firstRow="0" w:lastRow="0" w:firstColumn="0" w:lastColumn="0" w:oddVBand="0" w:evenVBand="0" w:oddHBand="1" w:evenHBand="0" w:firstRowFirstColumn="0" w:firstRowLastColumn="0" w:lastRowFirstColumn="0" w:lastRowLastColumn="0"/>
            </w:pPr>
            <w:r>
              <w:t>Invalide toilet</w:t>
            </w:r>
          </w:p>
          <w:p w14:paraId="39BC31D3" w14:textId="77777777" w:rsidR="009336EE" w:rsidRDefault="009336EE" w:rsidP="00612320">
            <w:pPr>
              <w:pStyle w:val="Geenafstand"/>
              <w:jc w:val="both"/>
              <w:cnfStyle w:val="000000100000" w:firstRow="0" w:lastRow="0" w:firstColumn="0" w:lastColumn="0" w:oddVBand="0" w:evenVBand="0" w:oddHBand="1" w:evenHBand="0" w:firstRowFirstColumn="0" w:firstRowLastColumn="0" w:lastRowFirstColumn="0" w:lastRowLastColumn="0"/>
            </w:pPr>
            <w:r>
              <w:t xml:space="preserve">Alles gelijkvloers </w:t>
            </w:r>
          </w:p>
          <w:p w14:paraId="52AA6DC1" w14:textId="6C6354E1" w:rsidR="009336EE" w:rsidRPr="00D23C0F" w:rsidRDefault="009336EE" w:rsidP="00B036CF">
            <w:pPr>
              <w:pStyle w:val="Geenafstand"/>
              <w:jc w:val="both"/>
              <w:cnfStyle w:val="000000100000" w:firstRow="0" w:lastRow="0" w:firstColumn="0" w:lastColumn="0" w:oddVBand="0" w:evenVBand="0" w:oddHBand="1" w:evenHBand="0" w:firstRowFirstColumn="0" w:firstRowLastColumn="0" w:lastRowFirstColumn="0" w:lastRowLastColumn="0"/>
            </w:pPr>
          </w:p>
        </w:tc>
        <w:tc>
          <w:tcPr>
            <w:tcW w:w="4395" w:type="dxa"/>
          </w:tcPr>
          <w:p w14:paraId="471DAE80" w14:textId="3D8530AB" w:rsidR="00EA1163" w:rsidRDefault="009336EE" w:rsidP="00612320">
            <w:pPr>
              <w:pStyle w:val="Geenafstand"/>
              <w:jc w:val="both"/>
              <w:cnfStyle w:val="000000100000" w:firstRow="0" w:lastRow="0" w:firstColumn="0" w:lastColumn="0" w:oddVBand="0" w:evenVBand="0" w:oddHBand="1" w:evenHBand="0" w:firstRowFirstColumn="0" w:firstRowLastColumn="0" w:lastRowFirstColumn="0" w:lastRowLastColumn="0"/>
            </w:pPr>
            <w:r>
              <w:t xml:space="preserve">Te weinig ruimtes voor </w:t>
            </w:r>
            <w:r w:rsidR="00CB6AD0">
              <w:t>uitvoeren medische handelingen</w:t>
            </w:r>
          </w:p>
          <w:p w14:paraId="3E1F1709" w14:textId="77777777" w:rsidR="00CB6AD0" w:rsidRDefault="00D9381F" w:rsidP="00612320">
            <w:pPr>
              <w:pStyle w:val="Geenafstand"/>
              <w:jc w:val="both"/>
              <w:cnfStyle w:val="000000100000" w:firstRow="0" w:lastRow="0" w:firstColumn="0" w:lastColumn="0" w:oddVBand="0" w:evenVBand="0" w:oddHBand="1" w:evenHBand="0" w:firstRowFirstColumn="0" w:firstRowLastColumn="0" w:lastRowFirstColumn="0" w:lastRowLastColumn="0"/>
            </w:pPr>
            <w:r>
              <w:t>(</w:t>
            </w:r>
            <w:r w:rsidR="00CB6AD0">
              <w:t>Te</w:t>
            </w:r>
            <w:r>
              <w:t>)</w:t>
            </w:r>
            <w:r w:rsidR="00CB6AD0">
              <w:t xml:space="preserve"> </w:t>
            </w:r>
            <w:r>
              <w:t>W</w:t>
            </w:r>
            <w:r w:rsidR="00CB6AD0">
              <w:t xml:space="preserve">einig </w:t>
            </w:r>
            <w:r w:rsidR="00B036CF">
              <w:t xml:space="preserve">ruimtes </w:t>
            </w:r>
            <w:r w:rsidR="00973C15">
              <w:t xml:space="preserve">om met leerlingen </w:t>
            </w:r>
            <w:r>
              <w:t>individueel</w:t>
            </w:r>
            <w:r w:rsidR="00973C15">
              <w:t xml:space="preserve"> of in groepsverband te werken</w:t>
            </w:r>
          </w:p>
          <w:p w14:paraId="6F4167B7" w14:textId="475D1200" w:rsidR="0045122A" w:rsidRPr="00D23C0F" w:rsidRDefault="00562A36" w:rsidP="00612320">
            <w:pPr>
              <w:pStyle w:val="Geenafstand"/>
              <w:jc w:val="both"/>
              <w:cnfStyle w:val="000000100000" w:firstRow="0" w:lastRow="0" w:firstColumn="0" w:lastColumn="0" w:oddVBand="0" w:evenVBand="0" w:oddHBand="1" w:evenHBand="0" w:firstRowFirstColumn="0" w:firstRowLastColumn="0" w:lastRowFirstColumn="0" w:lastRowLastColumn="0"/>
            </w:pPr>
            <w:r>
              <w:t>Drempels bij deurposten</w:t>
            </w:r>
          </w:p>
        </w:tc>
      </w:tr>
      <w:tr w:rsidR="00A633AE" w14:paraId="0EC90B73" w14:textId="77777777" w:rsidTr="00A633AE">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757CA3BB" w14:textId="082C5DEF" w:rsidR="00EA1163" w:rsidRPr="00D23C0F" w:rsidRDefault="00EA1163" w:rsidP="00612320">
            <w:pPr>
              <w:jc w:val="both"/>
              <w:rPr>
                <w:i w:val="0"/>
                <w:sz w:val="20"/>
                <w:szCs w:val="20"/>
              </w:rPr>
            </w:pPr>
            <w:r w:rsidRPr="00D23C0F">
              <w:rPr>
                <w:i w:val="0"/>
                <w:sz w:val="20"/>
                <w:szCs w:val="20"/>
              </w:rPr>
              <w:t>Aandacht en tijd</w:t>
            </w:r>
          </w:p>
          <w:p w14:paraId="49A23DF6" w14:textId="77777777" w:rsidR="00EA1163" w:rsidRPr="00D23C0F" w:rsidRDefault="00EA1163" w:rsidP="00612320">
            <w:pPr>
              <w:jc w:val="both"/>
              <w:rPr>
                <w:i w:val="0"/>
                <w:sz w:val="20"/>
                <w:szCs w:val="20"/>
              </w:rPr>
            </w:pPr>
          </w:p>
        </w:tc>
        <w:tc>
          <w:tcPr>
            <w:tcW w:w="3969" w:type="dxa"/>
          </w:tcPr>
          <w:p w14:paraId="702FD81D" w14:textId="2DF883CE" w:rsidR="00AA42FA" w:rsidRPr="00D23C0F" w:rsidRDefault="009B1278" w:rsidP="00612320">
            <w:pPr>
              <w:pStyle w:val="Geenafstand"/>
              <w:jc w:val="both"/>
              <w:cnfStyle w:val="000000000000" w:firstRow="0" w:lastRow="0" w:firstColumn="0" w:lastColumn="0" w:oddVBand="0" w:evenVBand="0" w:oddHBand="0" w:evenHBand="0" w:firstRowFirstColumn="0" w:firstRowLastColumn="0" w:lastRowFirstColumn="0" w:lastRowLastColumn="0"/>
            </w:pPr>
            <w:r>
              <w:t>Efficiënte en effectieve coördinatie vanuit de intern begeleider w</w:t>
            </w:r>
            <w:r w:rsidR="00AA42FA" w:rsidRPr="009B1278">
              <w:t>aardoor ondersteuning</w:t>
            </w:r>
            <w:r>
              <w:t xml:space="preserve"> en </w:t>
            </w:r>
            <w:r w:rsidR="00AA42FA" w:rsidRPr="009B1278">
              <w:t xml:space="preserve">tijdsbesteding </w:t>
            </w:r>
            <w:r>
              <w:t>planmatig, gestructureerd en succesvol</w:t>
            </w:r>
            <w:r w:rsidR="00AA42FA" w:rsidRPr="009B1278">
              <w:t xml:space="preserve"> ver</w:t>
            </w:r>
            <w:r>
              <w:t>l</w:t>
            </w:r>
            <w:r w:rsidR="00AA42FA" w:rsidRPr="009B1278">
              <w:t>oopt</w:t>
            </w:r>
            <w:r w:rsidR="00AA42FA">
              <w:t xml:space="preserve"> </w:t>
            </w:r>
          </w:p>
        </w:tc>
        <w:tc>
          <w:tcPr>
            <w:tcW w:w="4395" w:type="dxa"/>
          </w:tcPr>
          <w:p w14:paraId="08F158BB" w14:textId="11AD825E" w:rsidR="009B1278" w:rsidRDefault="00AA42FA" w:rsidP="00612320">
            <w:pPr>
              <w:pStyle w:val="Geenafstand"/>
              <w:jc w:val="both"/>
              <w:cnfStyle w:val="000000000000" w:firstRow="0" w:lastRow="0" w:firstColumn="0" w:lastColumn="0" w:oddVBand="0" w:evenVBand="0" w:oddHBand="0" w:evenHBand="0" w:firstRowFirstColumn="0" w:firstRowLastColumn="0" w:lastRowFirstColumn="0" w:lastRowLastColumn="0"/>
            </w:pPr>
            <w:r w:rsidRPr="009B1278">
              <w:t xml:space="preserve">Het spreidingsgetal is hoog, </w:t>
            </w:r>
            <w:r w:rsidR="009B1278" w:rsidRPr="009B1278">
              <w:t>wat differentiatie op veel verschillende niveaus vereist</w:t>
            </w:r>
            <w:r w:rsidR="009B1278">
              <w:t>:</w:t>
            </w:r>
          </w:p>
          <w:p w14:paraId="5F38A1CC" w14:textId="486F0426" w:rsidR="009B1278" w:rsidRDefault="009B1278" w:rsidP="00612320">
            <w:pPr>
              <w:pStyle w:val="Geenafstand"/>
              <w:jc w:val="both"/>
              <w:cnfStyle w:val="000000000000" w:firstRow="0" w:lastRow="0" w:firstColumn="0" w:lastColumn="0" w:oddVBand="0" w:evenVBand="0" w:oddHBand="0" w:evenHBand="0" w:firstRowFirstColumn="0" w:firstRowLastColumn="0" w:lastRowFirstColumn="0" w:lastRowLastColumn="0"/>
            </w:pPr>
            <w:r>
              <w:t>Binnen één klas wordt er gewerkt op 3 instructie- en verwerkingsniveaus, remediëring vanuit groepsplan en dag-weekplanning, zijn er leerlingen met eigen leerlijn en arrangementen</w:t>
            </w:r>
          </w:p>
          <w:p w14:paraId="7682B0E4" w14:textId="7ECF4BF9" w:rsidR="00FF4A05" w:rsidRPr="00D23C0F" w:rsidRDefault="00FF4A05" w:rsidP="00612320">
            <w:pPr>
              <w:pStyle w:val="Geenafstand"/>
              <w:jc w:val="both"/>
              <w:cnfStyle w:val="000000000000" w:firstRow="0" w:lastRow="0" w:firstColumn="0" w:lastColumn="0" w:oddVBand="0" w:evenVBand="0" w:oddHBand="0" w:evenHBand="0" w:firstRowFirstColumn="0" w:firstRowLastColumn="0" w:lastRowFirstColumn="0" w:lastRowLastColumn="0"/>
            </w:pPr>
          </w:p>
        </w:tc>
      </w:tr>
      <w:tr w:rsidR="00A633AE" w14:paraId="585E563D"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51C8EE8D" w14:textId="281540FC" w:rsidR="00EA1163" w:rsidRPr="00D23C0F" w:rsidRDefault="00EA1163" w:rsidP="00612320">
            <w:pPr>
              <w:jc w:val="both"/>
              <w:rPr>
                <w:i w:val="0"/>
                <w:sz w:val="20"/>
                <w:szCs w:val="20"/>
              </w:rPr>
            </w:pPr>
            <w:r w:rsidRPr="00D23C0F">
              <w:rPr>
                <w:i w:val="0"/>
                <w:sz w:val="20"/>
                <w:szCs w:val="20"/>
              </w:rPr>
              <w:t xml:space="preserve">Schoolomgeving </w:t>
            </w:r>
          </w:p>
          <w:p w14:paraId="247484C5" w14:textId="77777777" w:rsidR="00EA1163" w:rsidRPr="00D23C0F" w:rsidRDefault="00EA1163" w:rsidP="00612320">
            <w:pPr>
              <w:jc w:val="both"/>
              <w:rPr>
                <w:i w:val="0"/>
                <w:sz w:val="20"/>
                <w:szCs w:val="20"/>
              </w:rPr>
            </w:pPr>
          </w:p>
        </w:tc>
        <w:tc>
          <w:tcPr>
            <w:tcW w:w="3969" w:type="dxa"/>
          </w:tcPr>
          <w:p w14:paraId="633AB820" w14:textId="3C3061BA" w:rsidR="00BC1ED9" w:rsidRDefault="00E70CEC" w:rsidP="00612320">
            <w:pPr>
              <w:pStyle w:val="Geenafstand"/>
              <w:jc w:val="both"/>
              <w:cnfStyle w:val="000000100000" w:firstRow="0" w:lastRow="0" w:firstColumn="0" w:lastColumn="0" w:oddVBand="0" w:evenVBand="0" w:oddHBand="1" w:evenHBand="0" w:firstRowFirstColumn="0" w:firstRowLastColumn="0" w:lastRowFirstColumn="0" w:lastRowLastColumn="0"/>
            </w:pPr>
            <w:r>
              <w:t>V</w:t>
            </w:r>
            <w:r w:rsidR="00BC1ED9">
              <w:t>eel buitenruimte</w:t>
            </w:r>
            <w:r w:rsidR="009B1278">
              <w:t xml:space="preserve"> en groen, h</w:t>
            </w:r>
            <w:r w:rsidR="00BC1ED9">
              <w:t xml:space="preserve">ek om de school en </w:t>
            </w:r>
            <w:r w:rsidR="009B1278">
              <w:t xml:space="preserve">eigen </w:t>
            </w:r>
            <w:r w:rsidR="00BC1ED9">
              <w:t>buitenruimte</w:t>
            </w:r>
          </w:p>
          <w:p w14:paraId="25164279" w14:textId="0E519B2C" w:rsidR="00AA42FA" w:rsidRPr="00D23C0F" w:rsidRDefault="00AA42FA" w:rsidP="00612320">
            <w:pPr>
              <w:pStyle w:val="Geenafstand"/>
              <w:jc w:val="both"/>
              <w:cnfStyle w:val="000000100000" w:firstRow="0" w:lastRow="0" w:firstColumn="0" w:lastColumn="0" w:oddVBand="0" w:evenVBand="0" w:oddHBand="1" w:evenHBand="0" w:firstRowFirstColumn="0" w:firstRowLastColumn="0" w:lastRowFirstColumn="0" w:lastRowLastColumn="0"/>
            </w:pPr>
          </w:p>
        </w:tc>
        <w:tc>
          <w:tcPr>
            <w:tcW w:w="4395" w:type="dxa"/>
          </w:tcPr>
          <w:p w14:paraId="6200EBAE" w14:textId="27432AC8" w:rsidR="00BC1ED9" w:rsidRPr="00D23C0F" w:rsidRDefault="00BD19BC" w:rsidP="00612320">
            <w:pPr>
              <w:pStyle w:val="Geenafstand"/>
              <w:jc w:val="both"/>
              <w:cnfStyle w:val="000000100000" w:firstRow="0" w:lastRow="0" w:firstColumn="0" w:lastColumn="0" w:oddVBand="0" w:evenVBand="0" w:oddHBand="1" w:evenHBand="0" w:firstRowFirstColumn="0" w:firstRowLastColumn="0" w:lastRowFirstColumn="0" w:lastRowLastColumn="0"/>
            </w:pPr>
            <w:r>
              <w:t>V</w:t>
            </w:r>
            <w:r w:rsidR="00BC1ED9">
              <w:t xml:space="preserve">eiligheid op weg naar school </w:t>
            </w:r>
            <w:r w:rsidR="009B1278">
              <w:t>wordt door ouders als knelpunt/risicovol ervaren.</w:t>
            </w:r>
          </w:p>
        </w:tc>
      </w:tr>
      <w:tr w:rsidR="00A633AE" w14:paraId="60AB7450" w14:textId="77777777" w:rsidTr="00A633AE">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361F4ECF" w14:textId="5EB68A33" w:rsidR="00EA1163" w:rsidRPr="00D23C0F" w:rsidRDefault="00EA1163" w:rsidP="00612320">
            <w:pPr>
              <w:jc w:val="both"/>
              <w:rPr>
                <w:i w:val="0"/>
                <w:sz w:val="20"/>
                <w:szCs w:val="20"/>
              </w:rPr>
            </w:pPr>
            <w:r w:rsidRPr="00D23C0F">
              <w:rPr>
                <w:i w:val="0"/>
                <w:sz w:val="20"/>
                <w:szCs w:val="20"/>
              </w:rPr>
              <w:t>Leerling populatie</w:t>
            </w:r>
          </w:p>
          <w:p w14:paraId="6A1F1D35" w14:textId="77777777" w:rsidR="00EA1163" w:rsidRPr="00D23C0F" w:rsidRDefault="00EA1163" w:rsidP="00612320">
            <w:pPr>
              <w:jc w:val="both"/>
              <w:rPr>
                <w:i w:val="0"/>
                <w:sz w:val="20"/>
                <w:szCs w:val="20"/>
              </w:rPr>
            </w:pPr>
          </w:p>
        </w:tc>
        <w:tc>
          <w:tcPr>
            <w:tcW w:w="3969" w:type="dxa"/>
          </w:tcPr>
          <w:p w14:paraId="46B07B6E" w14:textId="5F6BAB67" w:rsidR="003C66F2" w:rsidRPr="00D23C0F" w:rsidRDefault="009772EE" w:rsidP="00612320">
            <w:pPr>
              <w:pStyle w:val="Geenafstand"/>
              <w:jc w:val="both"/>
              <w:cnfStyle w:val="000000000000" w:firstRow="0" w:lastRow="0" w:firstColumn="0" w:lastColumn="0" w:oddVBand="0" w:evenVBand="0" w:oddHBand="0" w:evenHBand="0" w:firstRowFirstColumn="0" w:firstRowLastColumn="0" w:lastRowFirstColumn="0" w:lastRowLastColumn="0"/>
            </w:pPr>
            <w:r>
              <w:t>D</w:t>
            </w:r>
            <w:r w:rsidR="003C66F2">
              <w:t>iversiteit</w:t>
            </w:r>
            <w:r w:rsidR="00033CA9">
              <w:t xml:space="preserve"> is groot</w:t>
            </w:r>
            <w:r w:rsidR="003C66F2">
              <w:t>, sociaal stimulerend</w:t>
            </w:r>
            <w:r w:rsidR="00033CA9">
              <w:t xml:space="preserve">e populatie </w:t>
            </w:r>
          </w:p>
        </w:tc>
        <w:tc>
          <w:tcPr>
            <w:tcW w:w="4395" w:type="dxa"/>
          </w:tcPr>
          <w:p w14:paraId="43C8BBEA" w14:textId="0DA25F23" w:rsidR="007636EE" w:rsidRDefault="0052304B" w:rsidP="00612320">
            <w:pPr>
              <w:pStyle w:val="Geenafstand"/>
              <w:jc w:val="both"/>
              <w:cnfStyle w:val="000000000000" w:firstRow="0" w:lastRow="0" w:firstColumn="0" w:lastColumn="0" w:oddVBand="0" w:evenVBand="0" w:oddHBand="0" w:evenHBand="0" w:firstRowFirstColumn="0" w:firstRowLastColumn="0" w:lastRowFirstColumn="0" w:lastRowLastColumn="0"/>
            </w:pPr>
            <w:r>
              <w:t>G</w:t>
            </w:r>
            <w:r w:rsidR="003C66F2">
              <w:t>root aantal leerlingen met extra onderwijs</w:t>
            </w:r>
            <w:r w:rsidR="00033CA9">
              <w:t xml:space="preserve"> </w:t>
            </w:r>
            <w:r w:rsidR="003C66F2">
              <w:t>behoeften</w:t>
            </w:r>
            <w:r w:rsidR="00033CA9">
              <w:t xml:space="preserve">. </w:t>
            </w:r>
            <w:r w:rsidR="00BB6A83">
              <w:t xml:space="preserve">Het aantal leerlingen dat opgroeit in minimahuishouding </w:t>
            </w:r>
            <w:r w:rsidR="00033CA9">
              <w:t>is hoog (25%-30%). Er is een grote mate van i</w:t>
            </w:r>
            <w:r w:rsidR="00585D8D">
              <w:t xml:space="preserve">nstroom </w:t>
            </w:r>
            <w:r w:rsidR="00033CA9">
              <w:t xml:space="preserve">van </w:t>
            </w:r>
            <w:r w:rsidR="00585D8D">
              <w:t>taalzwakke leerlingen</w:t>
            </w:r>
          </w:p>
          <w:p w14:paraId="7B7C0A7E" w14:textId="29288441" w:rsidR="00AA42FA" w:rsidRPr="00D23C0F" w:rsidRDefault="00AA42FA" w:rsidP="00612320">
            <w:pPr>
              <w:pStyle w:val="Geenafstand"/>
              <w:jc w:val="both"/>
              <w:cnfStyle w:val="000000000000" w:firstRow="0" w:lastRow="0" w:firstColumn="0" w:lastColumn="0" w:oddVBand="0" w:evenVBand="0" w:oddHBand="0" w:evenHBand="0" w:firstRowFirstColumn="0" w:firstRowLastColumn="0" w:lastRowFirstColumn="0" w:lastRowLastColumn="0"/>
            </w:pPr>
            <w:r>
              <w:t>Meervoudige gezinsproblematiek</w:t>
            </w:r>
          </w:p>
        </w:tc>
      </w:tr>
      <w:tr w:rsidR="00A633AE" w14:paraId="70C1CABD"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2C9A1AAC" w14:textId="69ACB86A" w:rsidR="00EA1163" w:rsidRPr="00D23C0F" w:rsidRDefault="00D23C0F" w:rsidP="00612320">
            <w:pPr>
              <w:jc w:val="both"/>
              <w:rPr>
                <w:i w:val="0"/>
                <w:sz w:val="20"/>
                <w:szCs w:val="20"/>
              </w:rPr>
            </w:pPr>
            <w:r>
              <w:rPr>
                <w:i w:val="0"/>
                <w:sz w:val="20"/>
                <w:szCs w:val="20"/>
              </w:rPr>
              <w:t>Team</w:t>
            </w:r>
            <w:r w:rsidR="00EA1163" w:rsidRPr="00D23C0F">
              <w:rPr>
                <w:i w:val="0"/>
                <w:sz w:val="20"/>
                <w:szCs w:val="20"/>
              </w:rPr>
              <w:t>factoren</w:t>
            </w:r>
          </w:p>
          <w:p w14:paraId="2EFE0AC2" w14:textId="77777777" w:rsidR="00EA1163" w:rsidRPr="00D23C0F" w:rsidRDefault="00EA1163" w:rsidP="00612320">
            <w:pPr>
              <w:jc w:val="both"/>
              <w:rPr>
                <w:i w:val="0"/>
                <w:sz w:val="20"/>
                <w:szCs w:val="20"/>
              </w:rPr>
            </w:pPr>
          </w:p>
        </w:tc>
        <w:tc>
          <w:tcPr>
            <w:tcW w:w="3969" w:type="dxa"/>
          </w:tcPr>
          <w:p w14:paraId="5DFC0B47" w14:textId="39D3C650" w:rsidR="00E074CC" w:rsidRDefault="00E074CC" w:rsidP="00612320">
            <w:pPr>
              <w:pStyle w:val="Geenafstand"/>
              <w:jc w:val="both"/>
              <w:cnfStyle w:val="000000100000" w:firstRow="0" w:lastRow="0" w:firstColumn="0" w:lastColumn="0" w:oddVBand="0" w:evenVBand="0" w:oddHBand="1" w:evenHBand="0" w:firstRowFirstColumn="0" w:firstRowLastColumn="0" w:lastRowFirstColumn="0" w:lastRowLastColumn="0"/>
            </w:pPr>
            <w:r>
              <w:t>Weinig ziekteverzuim</w:t>
            </w:r>
            <w:r w:rsidR="00033CA9">
              <w:t xml:space="preserve">, </w:t>
            </w:r>
            <w:r>
              <w:t>Bereidheid scholing</w:t>
            </w:r>
            <w:r w:rsidR="00977CEF">
              <w:t xml:space="preserve"> </w:t>
            </w:r>
          </w:p>
          <w:p w14:paraId="3DB31B5E" w14:textId="03F68154" w:rsidR="00977CEF" w:rsidRDefault="003C66F2" w:rsidP="00612320">
            <w:pPr>
              <w:pStyle w:val="Geenafstand"/>
              <w:jc w:val="both"/>
              <w:cnfStyle w:val="000000100000" w:firstRow="0" w:lastRow="0" w:firstColumn="0" w:lastColumn="0" w:oddVBand="0" w:evenVBand="0" w:oddHBand="1" w:evenHBand="0" w:firstRowFirstColumn="0" w:firstRowLastColumn="0" w:lastRowFirstColumn="0" w:lastRowLastColumn="0"/>
            </w:pPr>
            <w:r>
              <w:t>Evenwichtige samenstelling</w:t>
            </w:r>
            <w:r w:rsidR="00033CA9">
              <w:t xml:space="preserve">, </w:t>
            </w:r>
            <w:r w:rsidR="00E074CC">
              <w:t>Samenwerkend team</w:t>
            </w:r>
            <w:r w:rsidR="00033CA9">
              <w:t xml:space="preserve">, </w:t>
            </w:r>
            <w:r w:rsidR="00977CEF">
              <w:t xml:space="preserve">Kanjerschool </w:t>
            </w:r>
          </w:p>
          <w:p w14:paraId="62EF78E2" w14:textId="53F94B32" w:rsidR="00E074CC" w:rsidRPr="00D23C0F" w:rsidRDefault="00E074CC" w:rsidP="00612320">
            <w:pPr>
              <w:pStyle w:val="Geenafstand"/>
              <w:jc w:val="both"/>
              <w:cnfStyle w:val="000000100000" w:firstRow="0" w:lastRow="0" w:firstColumn="0" w:lastColumn="0" w:oddVBand="0" w:evenVBand="0" w:oddHBand="1" w:evenHBand="0" w:firstRowFirstColumn="0" w:firstRowLastColumn="0" w:lastRowFirstColumn="0" w:lastRowLastColumn="0"/>
            </w:pPr>
          </w:p>
        </w:tc>
        <w:tc>
          <w:tcPr>
            <w:tcW w:w="4395" w:type="dxa"/>
          </w:tcPr>
          <w:p w14:paraId="1ECD1A77" w14:textId="77777777" w:rsidR="00EA1163" w:rsidRDefault="00587395" w:rsidP="00612320">
            <w:pPr>
              <w:pStyle w:val="Geenafstand"/>
              <w:jc w:val="both"/>
              <w:cnfStyle w:val="000000100000" w:firstRow="0" w:lastRow="0" w:firstColumn="0" w:lastColumn="0" w:oddVBand="0" w:evenVBand="0" w:oddHBand="1" w:evenHBand="0" w:firstRowFirstColumn="0" w:firstRowLastColumn="0" w:lastRowFirstColumn="0" w:lastRowLastColumn="0"/>
            </w:pPr>
            <w:r>
              <w:t>G</w:t>
            </w:r>
            <w:r w:rsidR="003C66F2">
              <w:t xml:space="preserve">root aantal parttimers </w:t>
            </w:r>
          </w:p>
          <w:p w14:paraId="17FD7016" w14:textId="316FFDB4" w:rsidR="00D85F58" w:rsidRPr="00D23C0F" w:rsidRDefault="00D85F58" w:rsidP="00612320">
            <w:pPr>
              <w:pStyle w:val="Geenafstand"/>
              <w:jc w:val="both"/>
              <w:cnfStyle w:val="000000100000" w:firstRow="0" w:lastRow="0" w:firstColumn="0" w:lastColumn="0" w:oddVBand="0" w:evenVBand="0" w:oddHBand="1" w:evenHBand="0" w:firstRowFirstColumn="0" w:firstRowLastColumn="0" w:lastRowFirstColumn="0" w:lastRowLastColumn="0"/>
            </w:pPr>
          </w:p>
        </w:tc>
      </w:tr>
      <w:tr w:rsidR="00A633AE" w14:paraId="311D0931" w14:textId="77777777" w:rsidTr="00A633AE">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558BB131" w14:textId="3C23281D" w:rsidR="00EA1163" w:rsidRPr="00D23C0F" w:rsidRDefault="00D23C0F" w:rsidP="00612320">
            <w:pPr>
              <w:jc w:val="both"/>
              <w:rPr>
                <w:i w:val="0"/>
                <w:sz w:val="20"/>
                <w:szCs w:val="20"/>
              </w:rPr>
            </w:pPr>
            <w:r>
              <w:rPr>
                <w:i w:val="0"/>
                <w:sz w:val="20"/>
                <w:szCs w:val="20"/>
              </w:rPr>
              <w:t>Leerkracht</w:t>
            </w:r>
            <w:r w:rsidR="00EA1163" w:rsidRPr="00D23C0F">
              <w:rPr>
                <w:i w:val="0"/>
                <w:sz w:val="20"/>
                <w:szCs w:val="20"/>
              </w:rPr>
              <w:t xml:space="preserve">factoren </w:t>
            </w:r>
          </w:p>
          <w:p w14:paraId="6B197A71" w14:textId="77777777" w:rsidR="00EA1163" w:rsidRPr="00D23C0F" w:rsidRDefault="00EA1163" w:rsidP="00612320">
            <w:pPr>
              <w:jc w:val="both"/>
              <w:rPr>
                <w:i w:val="0"/>
                <w:sz w:val="20"/>
                <w:szCs w:val="20"/>
              </w:rPr>
            </w:pPr>
          </w:p>
        </w:tc>
        <w:tc>
          <w:tcPr>
            <w:tcW w:w="3969" w:type="dxa"/>
          </w:tcPr>
          <w:p w14:paraId="16E58E4E" w14:textId="0B1DE8FE" w:rsidR="00091471" w:rsidRDefault="00E074CC" w:rsidP="00541000">
            <w:pPr>
              <w:pStyle w:val="Geenafstand"/>
              <w:cnfStyle w:val="000000000000" w:firstRow="0" w:lastRow="0" w:firstColumn="0" w:lastColumn="0" w:oddVBand="0" w:evenVBand="0" w:oddHBand="0" w:evenHBand="0" w:firstRowFirstColumn="0" w:firstRowLastColumn="0" w:lastRowFirstColumn="0" w:lastRowLastColumn="0"/>
            </w:pPr>
            <w:r>
              <w:t>Expertise binnen het team (</w:t>
            </w:r>
            <w:r w:rsidR="00D85F58">
              <w:t xml:space="preserve">fysio, </w:t>
            </w:r>
            <w:r>
              <w:t xml:space="preserve"> gedragsspecialis</w:t>
            </w:r>
            <w:r w:rsidR="00F10EFC">
              <w:t>t</w:t>
            </w:r>
            <w:r>
              <w:t xml:space="preserve">, </w:t>
            </w:r>
            <w:r w:rsidR="00562A36">
              <w:t>taal- en reken</w:t>
            </w:r>
            <w:r>
              <w:t>specialis</w:t>
            </w:r>
            <w:r w:rsidR="007C147E">
              <w:t>t</w:t>
            </w:r>
            <w:r>
              <w:t>, bouwcoördinato</w:t>
            </w:r>
            <w:r w:rsidR="007C147E">
              <w:t>r</w:t>
            </w:r>
            <w:r w:rsidR="00D85F58">
              <w:t>en</w:t>
            </w:r>
            <w:r w:rsidR="007C147E">
              <w:t>, kanjer</w:t>
            </w:r>
            <w:r w:rsidR="00095A78">
              <w:t>-</w:t>
            </w:r>
            <w:r w:rsidR="004C5883">
              <w:t xml:space="preserve"> en </w:t>
            </w:r>
            <w:r w:rsidR="00033CA9">
              <w:t>pestcoördinator</w:t>
            </w:r>
            <w:r w:rsidR="004C5883">
              <w:t>, cultuurcoördinator</w:t>
            </w:r>
            <w:r w:rsidR="006F721E">
              <w:t xml:space="preserve">, </w:t>
            </w:r>
            <w:r w:rsidR="00095A78">
              <w:t>plus</w:t>
            </w:r>
            <w:r w:rsidR="00C75E6E">
              <w:t>klas</w:t>
            </w:r>
            <w:r w:rsidR="00095A78">
              <w:t xml:space="preserve">leerkrachten, </w:t>
            </w:r>
            <w:r w:rsidR="006F721E">
              <w:t>RT-er, gym plus docent.</w:t>
            </w:r>
          </w:p>
          <w:p w14:paraId="4B7B327E" w14:textId="77777777" w:rsidR="00EA1163" w:rsidRPr="00D23C0F"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pPr>
          </w:p>
        </w:tc>
        <w:tc>
          <w:tcPr>
            <w:tcW w:w="4395" w:type="dxa"/>
          </w:tcPr>
          <w:p w14:paraId="504CE5E9" w14:textId="77777777" w:rsidR="00EA1163" w:rsidRPr="00D23C0F" w:rsidRDefault="00EA1163" w:rsidP="00612320">
            <w:pPr>
              <w:pStyle w:val="Geenafstand"/>
              <w:jc w:val="both"/>
              <w:cnfStyle w:val="000000000000" w:firstRow="0" w:lastRow="0" w:firstColumn="0" w:lastColumn="0" w:oddVBand="0" w:evenVBand="0" w:oddHBand="0" w:evenHBand="0" w:firstRowFirstColumn="0" w:firstRowLastColumn="0" w:lastRowFirstColumn="0" w:lastRowLastColumn="0"/>
            </w:pPr>
          </w:p>
        </w:tc>
      </w:tr>
      <w:tr w:rsidR="00A633AE" w14:paraId="4ADEE9B8"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41F665B5" w14:textId="77777777" w:rsidR="00EA1163" w:rsidRPr="00D23C0F" w:rsidRDefault="00EA1163" w:rsidP="00612320">
            <w:pPr>
              <w:jc w:val="both"/>
              <w:rPr>
                <w:i w:val="0"/>
                <w:sz w:val="20"/>
                <w:szCs w:val="20"/>
              </w:rPr>
            </w:pPr>
            <w:r w:rsidRPr="00D23C0F">
              <w:rPr>
                <w:i w:val="0"/>
                <w:sz w:val="20"/>
                <w:szCs w:val="20"/>
              </w:rPr>
              <w:t>Wijkgerichte samenwerking</w:t>
            </w:r>
          </w:p>
        </w:tc>
        <w:tc>
          <w:tcPr>
            <w:tcW w:w="3969" w:type="dxa"/>
          </w:tcPr>
          <w:p w14:paraId="7BC278B1" w14:textId="60A1F77A" w:rsidR="00977CEF" w:rsidRDefault="00977CEF" w:rsidP="00612320">
            <w:pPr>
              <w:pStyle w:val="Geenafstand"/>
              <w:jc w:val="both"/>
              <w:cnfStyle w:val="000000100000" w:firstRow="0" w:lastRow="0" w:firstColumn="0" w:lastColumn="0" w:oddVBand="0" w:evenVBand="0" w:oddHBand="1" w:evenHBand="0" w:firstRowFirstColumn="0" w:firstRowLastColumn="0" w:lastRowFirstColumn="0" w:lastRowLastColumn="0"/>
            </w:pPr>
            <w:r>
              <w:t>Goede contacten met omliggende scholen</w:t>
            </w:r>
            <w:r w:rsidR="003C66F2">
              <w:t>, goede onderlinge verhoudingen</w:t>
            </w:r>
          </w:p>
          <w:p w14:paraId="2CFF340E" w14:textId="557CBAE7" w:rsidR="00D85F58" w:rsidRDefault="00977CEF" w:rsidP="00612320">
            <w:pPr>
              <w:pStyle w:val="Geenafstand"/>
              <w:jc w:val="both"/>
              <w:cnfStyle w:val="000000100000" w:firstRow="0" w:lastRow="0" w:firstColumn="0" w:lastColumn="0" w:oddVBand="0" w:evenVBand="0" w:oddHBand="1" w:evenHBand="0" w:firstRowFirstColumn="0" w:firstRowLastColumn="0" w:lastRowFirstColumn="0" w:lastRowLastColumn="0"/>
            </w:pPr>
            <w:r>
              <w:t>Bereidheid/afspraken m.b.t. onderlinge overname van leerlingen wanneer nodig</w:t>
            </w:r>
          </w:p>
          <w:p w14:paraId="421F47FD" w14:textId="01820B8F" w:rsidR="008950B4" w:rsidRDefault="008950B4" w:rsidP="00612320">
            <w:pPr>
              <w:pStyle w:val="Geenafstand"/>
              <w:jc w:val="both"/>
              <w:cnfStyle w:val="000000100000" w:firstRow="0" w:lastRow="0" w:firstColumn="0" w:lastColumn="0" w:oddVBand="0" w:evenVBand="0" w:oddHBand="1" w:evenHBand="0" w:firstRowFirstColumn="0" w:firstRowLastColumn="0" w:lastRowFirstColumn="0" w:lastRowLastColumn="0"/>
            </w:pPr>
            <w:r>
              <w:t xml:space="preserve">Wijkoverleg </w:t>
            </w:r>
          </w:p>
          <w:p w14:paraId="5A417DB4" w14:textId="391C3067" w:rsidR="00977CEF" w:rsidRDefault="00BB2BAB" w:rsidP="00612320">
            <w:pPr>
              <w:pStyle w:val="Geenafstand"/>
              <w:jc w:val="both"/>
              <w:cnfStyle w:val="000000100000" w:firstRow="0" w:lastRow="0" w:firstColumn="0" w:lastColumn="0" w:oddVBand="0" w:evenVBand="0" w:oddHBand="1" w:evenHBand="0" w:firstRowFirstColumn="0" w:firstRowLastColumn="0" w:lastRowFirstColumn="0" w:lastRowLastColumn="0"/>
            </w:pPr>
            <w:r>
              <w:t>Wijkagent</w:t>
            </w:r>
            <w:r w:rsidR="00033CA9">
              <w:t xml:space="preserve"> op afroep beschikbaar</w:t>
            </w:r>
          </w:p>
          <w:p w14:paraId="3C7ADEFB" w14:textId="77777777" w:rsidR="00A633AE" w:rsidRPr="00D23C0F" w:rsidRDefault="00A633AE" w:rsidP="00612320">
            <w:pPr>
              <w:pStyle w:val="Geenafstand"/>
              <w:jc w:val="both"/>
              <w:cnfStyle w:val="000000100000" w:firstRow="0" w:lastRow="0" w:firstColumn="0" w:lastColumn="0" w:oddVBand="0" w:evenVBand="0" w:oddHBand="1" w:evenHBand="0" w:firstRowFirstColumn="0" w:firstRowLastColumn="0" w:lastRowFirstColumn="0" w:lastRowLastColumn="0"/>
            </w:pPr>
          </w:p>
        </w:tc>
        <w:tc>
          <w:tcPr>
            <w:tcW w:w="4395" w:type="dxa"/>
          </w:tcPr>
          <w:p w14:paraId="50C90558" w14:textId="227D7560" w:rsidR="00977CEF" w:rsidRPr="00D23C0F" w:rsidRDefault="00977CEF" w:rsidP="00612320">
            <w:pPr>
              <w:pStyle w:val="Geenafstand"/>
              <w:jc w:val="both"/>
              <w:cnfStyle w:val="000000100000" w:firstRow="0" w:lastRow="0" w:firstColumn="0" w:lastColumn="0" w:oddVBand="0" w:evenVBand="0" w:oddHBand="1" w:evenHBand="0" w:firstRowFirstColumn="0" w:firstRowLastColumn="0" w:lastRowFirstColumn="0" w:lastRowLastColumn="0"/>
            </w:pPr>
          </w:p>
        </w:tc>
      </w:tr>
      <w:tr w:rsidR="00A633AE" w14:paraId="5C0AF532" w14:textId="77777777" w:rsidTr="00A633AE">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64B90F22" w14:textId="7A2DD14F" w:rsidR="00EA1163" w:rsidRPr="00D23C0F" w:rsidRDefault="00EA1163" w:rsidP="00612320">
            <w:pPr>
              <w:jc w:val="both"/>
              <w:rPr>
                <w:i w:val="0"/>
                <w:sz w:val="20"/>
                <w:szCs w:val="20"/>
              </w:rPr>
            </w:pPr>
            <w:r w:rsidRPr="00D23C0F">
              <w:rPr>
                <w:i w:val="0"/>
                <w:sz w:val="20"/>
                <w:szCs w:val="20"/>
              </w:rPr>
              <w:t>Mogelijkheden inzet extra ondersteuning</w:t>
            </w:r>
          </w:p>
        </w:tc>
        <w:tc>
          <w:tcPr>
            <w:tcW w:w="3969" w:type="dxa"/>
          </w:tcPr>
          <w:p w14:paraId="03E931D1" w14:textId="135C901E" w:rsidR="00977CEF" w:rsidRDefault="002B7527" w:rsidP="00612320">
            <w:pPr>
              <w:pStyle w:val="Geenafstand"/>
              <w:jc w:val="both"/>
              <w:cnfStyle w:val="000000000000" w:firstRow="0" w:lastRow="0" w:firstColumn="0" w:lastColumn="0" w:oddVBand="0" w:evenVBand="0" w:oddHBand="0" w:evenHBand="0" w:firstRowFirstColumn="0" w:firstRowLastColumn="0" w:lastRowFirstColumn="0" w:lastRowLastColumn="0"/>
            </w:pPr>
            <w:r>
              <w:t>Organisatie van a</w:t>
            </w:r>
            <w:r w:rsidR="00977CEF">
              <w:t>anvraag</w:t>
            </w:r>
            <w:r>
              <w:t xml:space="preserve"> en uitvoering</w:t>
            </w:r>
            <w:r w:rsidR="00977CEF">
              <w:t xml:space="preserve"> arrangementen</w:t>
            </w:r>
            <w:r w:rsidR="00077EB0">
              <w:t xml:space="preserve"> via </w:t>
            </w:r>
            <w:r w:rsidR="00077EB0" w:rsidRPr="00033CA9">
              <w:rPr>
                <w:i/>
                <w:iCs/>
              </w:rPr>
              <w:t>zelf</w:t>
            </w:r>
            <w:r w:rsidR="00077EB0">
              <w:t xml:space="preserve"> arrangeren </w:t>
            </w:r>
          </w:p>
          <w:p w14:paraId="4EB4B8BA" w14:textId="0979BF2E" w:rsidR="00977CEF" w:rsidRDefault="008A2705" w:rsidP="00612320">
            <w:pPr>
              <w:pStyle w:val="Geenafstand"/>
              <w:jc w:val="both"/>
              <w:cnfStyle w:val="000000000000" w:firstRow="0" w:lastRow="0" w:firstColumn="0" w:lastColumn="0" w:oddVBand="0" w:evenVBand="0" w:oddHBand="0" w:evenHBand="0" w:firstRowFirstColumn="0" w:firstRowLastColumn="0" w:lastRowFirstColumn="0" w:lastRowLastColumn="0"/>
            </w:pPr>
            <w:r>
              <w:t>Vaardig in het o</w:t>
            </w:r>
            <w:r w:rsidR="00977CEF">
              <w:t>pstellen groeidocumenten</w:t>
            </w:r>
          </w:p>
          <w:p w14:paraId="23657F14" w14:textId="091D815F" w:rsidR="00977CEF" w:rsidRDefault="000B19EE" w:rsidP="00612320">
            <w:pPr>
              <w:pStyle w:val="Geenafstand"/>
              <w:jc w:val="both"/>
              <w:cnfStyle w:val="000000000000" w:firstRow="0" w:lastRow="0" w:firstColumn="0" w:lastColumn="0" w:oddVBand="0" w:evenVBand="0" w:oddHBand="0" w:evenHBand="0" w:firstRowFirstColumn="0" w:firstRowLastColumn="0" w:lastRowFirstColumn="0" w:lastRowLastColumn="0"/>
            </w:pPr>
            <w:r>
              <w:t xml:space="preserve">Bekostiging vanuit het </w:t>
            </w:r>
            <w:r w:rsidR="00033CA9">
              <w:t>SWV</w:t>
            </w:r>
            <w:r>
              <w:t xml:space="preserve"> </w:t>
            </w:r>
          </w:p>
          <w:p w14:paraId="24477AC6" w14:textId="6E48EDD0" w:rsidR="00936AD3" w:rsidRDefault="0024226F" w:rsidP="00612320">
            <w:pPr>
              <w:pStyle w:val="Geenafstand"/>
              <w:jc w:val="both"/>
              <w:cnfStyle w:val="000000000000" w:firstRow="0" w:lastRow="0" w:firstColumn="0" w:lastColumn="0" w:oddVBand="0" w:evenVBand="0" w:oddHBand="0" w:evenHBand="0" w:firstRowFirstColumn="0" w:firstRowLastColumn="0" w:lastRowFirstColumn="0" w:lastRowLastColumn="0"/>
            </w:pPr>
            <w:r>
              <w:t>E</w:t>
            </w:r>
            <w:r w:rsidR="003C66F2">
              <w:t xml:space="preserve">xtra ondersteuning vanuit </w:t>
            </w:r>
            <w:r w:rsidR="00033CA9">
              <w:t>R</w:t>
            </w:r>
            <w:r w:rsidR="003C66F2">
              <w:t>ec2</w:t>
            </w:r>
            <w:r w:rsidR="00936AD3">
              <w:t>/</w:t>
            </w:r>
            <w:r w:rsidR="00033CA9">
              <w:t>Kentalis (C&amp;A trajecten)</w:t>
            </w:r>
          </w:p>
          <w:p w14:paraId="3AB5A520" w14:textId="1004D61F" w:rsidR="00A633AE" w:rsidRPr="00D23C0F" w:rsidRDefault="0024226F" w:rsidP="00612320">
            <w:pPr>
              <w:pStyle w:val="Geenafstand"/>
              <w:jc w:val="both"/>
              <w:cnfStyle w:val="000000000000" w:firstRow="0" w:lastRow="0" w:firstColumn="0" w:lastColumn="0" w:oddVBand="0" w:evenVBand="0" w:oddHBand="0" w:evenHBand="0" w:firstRowFirstColumn="0" w:firstRowLastColumn="0" w:lastRowFirstColumn="0" w:lastRowLastColumn="0"/>
            </w:pPr>
            <w:r>
              <w:t>I</w:t>
            </w:r>
            <w:r w:rsidR="003C66F2">
              <w:t>nzet expertise vanuit het team</w:t>
            </w:r>
            <w:r w:rsidR="00E074CC">
              <w:t xml:space="preserve"> </w:t>
            </w:r>
          </w:p>
        </w:tc>
        <w:tc>
          <w:tcPr>
            <w:tcW w:w="4395" w:type="dxa"/>
          </w:tcPr>
          <w:p w14:paraId="6388A572" w14:textId="7F57693C" w:rsidR="00977CEF" w:rsidRDefault="00977CEF" w:rsidP="00612320">
            <w:pPr>
              <w:pStyle w:val="Geenafstand"/>
              <w:jc w:val="both"/>
              <w:cnfStyle w:val="000000000000" w:firstRow="0" w:lastRow="0" w:firstColumn="0" w:lastColumn="0" w:oddVBand="0" w:evenVBand="0" w:oddHBand="0" w:evenHBand="0" w:firstRowFirstColumn="0" w:firstRowLastColumn="0" w:lastRowFirstColumn="0" w:lastRowLastColumn="0"/>
            </w:pPr>
            <w:r>
              <w:t>Gebrek aan ruimte</w:t>
            </w:r>
            <w:r w:rsidR="00541000">
              <w:t>s</w:t>
            </w:r>
            <w:r>
              <w:t xml:space="preserve"> om extra ondersteuning buiten de klas in te zette</w:t>
            </w:r>
            <w:r w:rsidR="00463475">
              <w:t>n</w:t>
            </w:r>
          </w:p>
          <w:p w14:paraId="658C8D05" w14:textId="09EC4FE1" w:rsidR="00977CEF" w:rsidRPr="00D23C0F" w:rsidRDefault="00977CEF" w:rsidP="00612320">
            <w:pPr>
              <w:pStyle w:val="Geenafstand"/>
              <w:jc w:val="both"/>
              <w:cnfStyle w:val="000000000000" w:firstRow="0" w:lastRow="0" w:firstColumn="0" w:lastColumn="0" w:oddVBand="0" w:evenVBand="0" w:oddHBand="0" w:evenHBand="0" w:firstRowFirstColumn="0" w:firstRowLastColumn="0" w:lastRowFirstColumn="0" w:lastRowLastColumn="0"/>
            </w:pPr>
          </w:p>
        </w:tc>
      </w:tr>
      <w:tr w:rsidR="00A633AE" w14:paraId="2512929C"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2B6D6D16" w14:textId="0E442220" w:rsidR="00EA1163" w:rsidRPr="00D23C0F" w:rsidRDefault="00EA1163" w:rsidP="00612320">
            <w:pPr>
              <w:jc w:val="both"/>
              <w:rPr>
                <w:i w:val="0"/>
                <w:sz w:val="20"/>
                <w:szCs w:val="20"/>
              </w:rPr>
            </w:pPr>
            <w:r w:rsidRPr="00D23C0F">
              <w:rPr>
                <w:i w:val="0"/>
                <w:sz w:val="20"/>
                <w:szCs w:val="20"/>
              </w:rPr>
              <w:t>Anders</w:t>
            </w:r>
          </w:p>
          <w:p w14:paraId="1FFEAA61" w14:textId="77777777" w:rsidR="00EA1163" w:rsidRPr="00D23C0F" w:rsidRDefault="00EA1163" w:rsidP="00612320">
            <w:pPr>
              <w:jc w:val="both"/>
              <w:rPr>
                <w:i w:val="0"/>
                <w:sz w:val="20"/>
                <w:szCs w:val="20"/>
              </w:rPr>
            </w:pPr>
          </w:p>
        </w:tc>
        <w:tc>
          <w:tcPr>
            <w:tcW w:w="3969" w:type="dxa"/>
          </w:tcPr>
          <w:p w14:paraId="788FB6F5" w14:textId="3D19C087" w:rsidR="00A633AE" w:rsidRDefault="00936AD3" w:rsidP="00B11C8F">
            <w:pPr>
              <w:pStyle w:val="Geenafstand"/>
              <w:cnfStyle w:val="000000100000" w:firstRow="0" w:lastRow="0" w:firstColumn="0" w:lastColumn="0" w:oddVBand="0" w:evenVBand="0" w:oddHBand="1" w:evenHBand="0" w:firstRowFirstColumn="0" w:firstRowLastColumn="0" w:lastRowFirstColumn="0" w:lastRowLastColumn="0"/>
            </w:pPr>
            <w:r>
              <w:t xml:space="preserve">Volledige commitment om de ondersteuningsbehoefte van een leerling te achterhalen en vervolgens te ondersteunen. </w:t>
            </w:r>
          </w:p>
          <w:p w14:paraId="3C6AD668" w14:textId="77777777" w:rsidR="00A633AE" w:rsidRPr="00D23C0F" w:rsidRDefault="00A633AE" w:rsidP="00612320">
            <w:pPr>
              <w:pStyle w:val="Geenafstand"/>
              <w:jc w:val="both"/>
              <w:cnfStyle w:val="000000100000" w:firstRow="0" w:lastRow="0" w:firstColumn="0" w:lastColumn="0" w:oddVBand="0" w:evenVBand="0" w:oddHBand="1" w:evenHBand="0" w:firstRowFirstColumn="0" w:firstRowLastColumn="0" w:lastRowFirstColumn="0" w:lastRowLastColumn="0"/>
            </w:pPr>
          </w:p>
        </w:tc>
        <w:tc>
          <w:tcPr>
            <w:tcW w:w="4395" w:type="dxa"/>
          </w:tcPr>
          <w:p w14:paraId="578CF5CD" w14:textId="7ED83DB8" w:rsidR="00EA1163" w:rsidRDefault="00D85F58" w:rsidP="00612320">
            <w:pPr>
              <w:pStyle w:val="Geenafstand"/>
              <w:jc w:val="both"/>
              <w:cnfStyle w:val="000000100000" w:firstRow="0" w:lastRow="0" w:firstColumn="0" w:lastColumn="0" w:oddVBand="0" w:evenVBand="0" w:oddHBand="1" w:evenHBand="0" w:firstRowFirstColumn="0" w:firstRowLastColumn="0" w:lastRowFirstColumn="0" w:lastRowLastColumn="0"/>
            </w:pPr>
            <w:r>
              <w:t>Leerkrachtentekort</w:t>
            </w:r>
          </w:p>
          <w:p w14:paraId="69B021EE" w14:textId="26761DF8" w:rsidR="00D85F58" w:rsidRPr="00D23C0F" w:rsidRDefault="00036792" w:rsidP="00612320">
            <w:pPr>
              <w:pStyle w:val="Geenafstand"/>
              <w:jc w:val="both"/>
              <w:cnfStyle w:val="000000100000" w:firstRow="0" w:lastRow="0" w:firstColumn="0" w:lastColumn="0" w:oddVBand="0" w:evenVBand="0" w:oddHBand="1" w:evenHBand="0" w:firstRowFirstColumn="0" w:firstRowLastColumn="0" w:lastRowFirstColumn="0" w:lastRowLastColumn="0"/>
            </w:pPr>
            <w:r>
              <w:t>Ruimtegebrek</w:t>
            </w:r>
          </w:p>
        </w:tc>
      </w:tr>
    </w:tbl>
    <w:p w14:paraId="548F3AC5" w14:textId="35DB8D27" w:rsidR="009C4697" w:rsidRDefault="009C4697" w:rsidP="00612320">
      <w:pPr>
        <w:jc w:val="both"/>
      </w:pPr>
    </w:p>
    <w:p w14:paraId="42C2DB0C" w14:textId="77777777" w:rsidR="009C4697" w:rsidRDefault="009C4697" w:rsidP="00612320">
      <w:pPr>
        <w:spacing w:after="240" w:line="240" w:lineRule="auto"/>
        <w:jc w:val="both"/>
      </w:pPr>
      <w:r>
        <w:br w:type="page"/>
      </w:r>
    </w:p>
    <w:p w14:paraId="58E3CA7A" w14:textId="77777777" w:rsidR="00EA1163" w:rsidRDefault="00EA1163" w:rsidP="00612320">
      <w:pPr>
        <w:jc w:val="both"/>
      </w:pPr>
    </w:p>
    <w:tbl>
      <w:tblPr>
        <w:tblStyle w:val="Lijsttabel2-Accent11"/>
        <w:tblW w:w="0" w:type="auto"/>
        <w:tblLook w:val="04A0" w:firstRow="1" w:lastRow="0" w:firstColumn="1" w:lastColumn="0" w:noHBand="0" w:noVBand="1"/>
      </w:tblPr>
      <w:tblGrid>
        <w:gridCol w:w="2552"/>
        <w:gridCol w:w="8080"/>
      </w:tblGrid>
      <w:tr w:rsidR="00EA1163" w:rsidRPr="00A633AE" w14:paraId="1E5F693A" w14:textId="77777777" w:rsidTr="009C4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CC2E5" w:themeColor="accent1" w:themeTint="99"/>
            </w:tcBorders>
          </w:tcPr>
          <w:p w14:paraId="15CE7814" w14:textId="5FB83C90" w:rsidR="005436BA" w:rsidRPr="00A633AE" w:rsidRDefault="00EA1163" w:rsidP="00B11C8F">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tc>
        <w:tc>
          <w:tcPr>
            <w:tcW w:w="8080" w:type="dxa"/>
            <w:tcBorders>
              <w:left w:val="single" w:sz="4" w:space="0" w:color="9CC2E5" w:themeColor="accent1" w:themeTint="99"/>
            </w:tcBorders>
          </w:tcPr>
          <w:p w14:paraId="4243A035" w14:textId="12EC22B0" w:rsidR="00794AED" w:rsidRPr="00F017AA" w:rsidRDefault="00794AED"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De Driemaster werkt volgens de standaarden en cyclus van HGW</w:t>
            </w:r>
            <w:r w:rsidR="001E7017" w:rsidRPr="00F017AA">
              <w:rPr>
                <w:b w:val="0"/>
                <w:color w:val="2E74B5" w:themeColor="accent1" w:themeShade="BF"/>
                <w:lang w:eastAsia="nl-NL"/>
              </w:rPr>
              <w:t>.</w:t>
            </w:r>
          </w:p>
          <w:p w14:paraId="1B70C7BD" w14:textId="77777777" w:rsidR="009C4697" w:rsidRPr="00F017AA" w:rsidRDefault="00794AED"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b w:val="0"/>
                <w:color w:val="2E74B5" w:themeColor="accent1" w:themeShade="BF"/>
                <w:lang w:eastAsia="nl-NL"/>
              </w:rPr>
            </w:pPr>
            <w:r w:rsidRPr="00F017AA">
              <w:rPr>
                <w:b w:val="0"/>
                <w:color w:val="2E74B5" w:themeColor="accent1" w:themeShade="BF"/>
                <w:lang w:eastAsia="nl-NL"/>
              </w:rPr>
              <w:t>Wanneer er sprake is van leerlingen met een extra ondersteuningsbehoefte wordt een goede overdracht vanuit de voorschool naar de basisschool georganiseerd (mit</w:t>
            </w:r>
            <w:r w:rsidR="009C4697" w:rsidRPr="00643046">
              <w:rPr>
                <w:b w:val="0"/>
                <w:bCs w:val="0"/>
                <w:color w:val="2E74B5" w:themeColor="accent1" w:themeShade="BF"/>
                <w:lang w:eastAsia="nl-NL"/>
              </w:rPr>
              <w:t>s</w:t>
            </w:r>
            <w:r w:rsidRPr="00F017AA">
              <w:rPr>
                <w:b w:val="0"/>
                <w:color w:val="2E74B5" w:themeColor="accent1" w:themeShade="BF"/>
                <w:lang w:eastAsia="nl-NL"/>
              </w:rPr>
              <w:t xml:space="preserve"> toestemming van ouders)</w:t>
            </w:r>
            <w:r w:rsidR="001E7017" w:rsidRPr="00F017AA">
              <w:rPr>
                <w:b w:val="0"/>
                <w:color w:val="2E74B5" w:themeColor="accent1" w:themeShade="BF"/>
                <w:lang w:eastAsia="nl-NL"/>
              </w:rPr>
              <w:t>.</w:t>
            </w:r>
            <w:r w:rsidR="00665A8D" w:rsidRPr="00F017AA">
              <w:rPr>
                <w:b w:val="0"/>
                <w:color w:val="2E74B5" w:themeColor="accent1" w:themeShade="BF"/>
                <w:lang w:eastAsia="nl-NL"/>
              </w:rPr>
              <w:t xml:space="preserve"> </w:t>
            </w:r>
          </w:p>
          <w:p w14:paraId="4B1F879B" w14:textId="77BCA772" w:rsidR="00794AED" w:rsidRPr="00F017AA" w:rsidRDefault="00665A8D"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VVE</w:t>
            </w:r>
            <w:r w:rsidR="000459AA" w:rsidRPr="00F017AA">
              <w:rPr>
                <w:b w:val="0"/>
                <w:color w:val="2E74B5" w:themeColor="accent1" w:themeShade="BF"/>
                <w:lang w:eastAsia="nl-NL"/>
              </w:rPr>
              <w:t xml:space="preserve"> (</w:t>
            </w:r>
            <w:r w:rsidR="0003366D" w:rsidRPr="00F017AA">
              <w:rPr>
                <w:b w:val="0"/>
                <w:color w:val="2E74B5" w:themeColor="accent1" w:themeShade="BF"/>
                <w:lang w:eastAsia="nl-NL"/>
              </w:rPr>
              <w:t>Smallsteps/Passpartou</w:t>
            </w:r>
            <w:r w:rsidR="000459AA" w:rsidRPr="00F017AA">
              <w:rPr>
                <w:b w:val="0"/>
                <w:color w:val="2E74B5" w:themeColor="accent1" w:themeShade="BF"/>
                <w:lang w:eastAsia="nl-NL"/>
              </w:rPr>
              <w:t>)</w:t>
            </w:r>
            <w:r w:rsidRPr="00F017AA">
              <w:rPr>
                <w:b w:val="0"/>
                <w:color w:val="2E74B5" w:themeColor="accent1" w:themeShade="BF"/>
                <w:lang w:eastAsia="nl-NL"/>
              </w:rPr>
              <w:t xml:space="preserve"> aanwezig in het gebouw</w:t>
            </w:r>
            <w:r w:rsidR="000459AA" w:rsidRPr="00F017AA">
              <w:rPr>
                <w:b w:val="0"/>
                <w:color w:val="2E74B5" w:themeColor="accent1" w:themeShade="BF"/>
                <w:lang w:eastAsia="nl-NL"/>
              </w:rPr>
              <w:t>.</w:t>
            </w:r>
          </w:p>
          <w:p w14:paraId="7F2AC4C2" w14:textId="45D69C9E" w:rsidR="00336C9A" w:rsidRPr="00F017AA" w:rsidRDefault="00336C9A"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Op de Driemaster wordt intensief samengewerkt met de ouder- en kind adviseur.</w:t>
            </w:r>
          </w:p>
          <w:p w14:paraId="62F6CFFB" w14:textId="4255A7EF" w:rsidR="00EE4321" w:rsidRPr="00F017AA" w:rsidRDefault="00EE4321"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 xml:space="preserve">De Driemaster heeft voor leerlingen met een ontwikkelingsvoorsprong of meer dan gemiddelde intelligentie plusklassen ingericht. </w:t>
            </w:r>
          </w:p>
          <w:p w14:paraId="6B184361" w14:textId="280565EE" w:rsidR="00EE4321" w:rsidRPr="00F017AA" w:rsidRDefault="00EE4321"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 xml:space="preserve">Voor leerlingen met specifieke onderwijsbehoeften cluster 2 heeft de Driemaster goede contacten met logopedisten en ambulant begeleiders </w:t>
            </w:r>
            <w:r w:rsidR="00245942" w:rsidRPr="00B11C8F">
              <w:rPr>
                <w:b w:val="0"/>
                <w:bCs w:val="0"/>
                <w:color w:val="2E74B5" w:themeColor="accent1" w:themeShade="BF"/>
                <w:lang w:eastAsia="nl-NL"/>
              </w:rPr>
              <w:t>cluster</w:t>
            </w:r>
            <w:r w:rsidRPr="00F017AA">
              <w:rPr>
                <w:b w:val="0"/>
                <w:color w:val="2E74B5" w:themeColor="accent1" w:themeShade="BF"/>
                <w:lang w:eastAsia="nl-NL"/>
              </w:rPr>
              <w:t xml:space="preserve"> 2. </w:t>
            </w:r>
          </w:p>
          <w:p w14:paraId="27926EB9" w14:textId="6C206D54" w:rsidR="00A6291E" w:rsidRPr="00F017AA" w:rsidRDefault="00A6291E"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School werkt met het preventieve interventie programma</w:t>
            </w:r>
            <w:r w:rsidR="009A4B38" w:rsidRPr="00F017AA">
              <w:rPr>
                <w:b w:val="0"/>
                <w:color w:val="2E74B5" w:themeColor="accent1" w:themeShade="BF"/>
                <w:lang w:eastAsia="nl-NL"/>
              </w:rPr>
              <w:t xml:space="preserve"> </w:t>
            </w:r>
            <w:r w:rsidR="002D52DB" w:rsidRPr="00F017AA">
              <w:rPr>
                <w:b w:val="0"/>
                <w:color w:val="2E74B5" w:themeColor="accent1" w:themeShade="BF"/>
                <w:lang w:eastAsia="nl-NL"/>
              </w:rPr>
              <w:t xml:space="preserve">Bouw </w:t>
            </w:r>
            <w:r w:rsidR="009A4B38" w:rsidRPr="00F017AA">
              <w:rPr>
                <w:b w:val="0"/>
                <w:color w:val="2E74B5" w:themeColor="accent1" w:themeShade="BF"/>
                <w:lang w:eastAsia="nl-NL"/>
              </w:rPr>
              <w:t>waarmee leesproblemen bij risico leerlingen in groep 2 t/m 4 kunnen worden voorkomen</w:t>
            </w:r>
            <w:r w:rsidR="00390D61" w:rsidRPr="00F017AA">
              <w:rPr>
                <w:b w:val="0"/>
                <w:color w:val="2E74B5" w:themeColor="accent1" w:themeShade="BF"/>
                <w:lang w:eastAsia="nl-NL"/>
              </w:rPr>
              <w:t>.</w:t>
            </w:r>
          </w:p>
          <w:p w14:paraId="330F2B86" w14:textId="4D56393A" w:rsidR="002A417C" w:rsidRPr="00F017AA" w:rsidRDefault="002A417C"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Er wordt gewerkt met leesgroepjes</w:t>
            </w:r>
            <w:r w:rsidR="006B110F" w:rsidRPr="00F017AA">
              <w:rPr>
                <w:b w:val="0"/>
                <w:color w:val="2E74B5" w:themeColor="accent1" w:themeShade="BF"/>
                <w:lang w:eastAsia="nl-NL"/>
              </w:rPr>
              <w:t xml:space="preserve"> buiten de klas</w:t>
            </w:r>
            <w:r w:rsidR="00245942" w:rsidRPr="00F017AA">
              <w:rPr>
                <w:color w:val="2E74B5" w:themeColor="accent1" w:themeShade="BF"/>
                <w:lang w:eastAsia="nl-NL"/>
              </w:rPr>
              <w:t xml:space="preserve">; </w:t>
            </w:r>
            <w:r w:rsidR="00245942" w:rsidRPr="00B11C8F">
              <w:rPr>
                <w:b w:val="0"/>
                <w:bCs w:val="0"/>
                <w:color w:val="2E74B5" w:themeColor="accent1" w:themeShade="BF"/>
                <w:lang w:eastAsia="nl-NL"/>
              </w:rPr>
              <w:t>R</w:t>
            </w:r>
            <w:r w:rsidRPr="00B11C8F">
              <w:rPr>
                <w:b w:val="0"/>
                <w:bCs w:val="0"/>
                <w:color w:val="2E74B5" w:themeColor="accent1" w:themeShade="BF"/>
                <w:lang w:eastAsia="nl-NL"/>
              </w:rPr>
              <w:t>alfi</w:t>
            </w:r>
            <w:r w:rsidRPr="00F017AA">
              <w:rPr>
                <w:b w:val="0"/>
                <w:color w:val="2E74B5" w:themeColor="accent1" w:themeShade="BF"/>
                <w:lang w:eastAsia="nl-NL"/>
              </w:rPr>
              <w:t xml:space="preserve"> lezen</w:t>
            </w:r>
          </w:p>
          <w:p w14:paraId="1A1C8DA5" w14:textId="77777777" w:rsidR="00B11C8F" w:rsidRPr="00B935B2" w:rsidRDefault="00B11C8F" w:rsidP="00B11C8F">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B935B2">
              <w:rPr>
                <w:b w:val="0"/>
                <w:bCs w:val="0"/>
                <w:color w:val="2E74B5" w:themeColor="accent1" w:themeShade="BF"/>
                <w:lang w:eastAsia="nl-NL"/>
              </w:rPr>
              <w:t xml:space="preserve">De school beschikt over voldoende ondersteunende materialen voor leerlingen met specifieke onderwijsbehoeften op het gebied van: </w:t>
            </w:r>
            <w:r w:rsidRPr="00B935B2">
              <w:rPr>
                <w:b w:val="0"/>
                <w:bCs w:val="0"/>
                <w:color w:val="2E74B5" w:themeColor="accent1" w:themeShade="BF"/>
                <w:u w:val="single"/>
                <w:lang w:eastAsia="nl-NL"/>
              </w:rPr>
              <w:t>Sociaal-emotione</w:t>
            </w:r>
            <w:r>
              <w:rPr>
                <w:b w:val="0"/>
                <w:bCs w:val="0"/>
                <w:color w:val="2E74B5" w:themeColor="accent1" w:themeShade="BF"/>
                <w:u w:val="single"/>
                <w:lang w:eastAsia="nl-NL"/>
              </w:rPr>
              <w:t>le ontwikkeling</w:t>
            </w:r>
            <w:r w:rsidRPr="00B935B2">
              <w:rPr>
                <w:b w:val="0"/>
                <w:bCs w:val="0"/>
                <w:color w:val="2E74B5" w:themeColor="accent1" w:themeShade="BF"/>
                <w:lang w:eastAsia="nl-NL"/>
              </w:rPr>
              <w:t xml:space="preserve"> (o.a. Stop-denk-doe, Kikker</w:t>
            </w:r>
            <w:r>
              <w:rPr>
                <w:b w:val="0"/>
                <w:bCs w:val="0"/>
                <w:color w:val="2E74B5" w:themeColor="accent1" w:themeShade="BF"/>
                <w:lang w:eastAsia="nl-NL"/>
              </w:rPr>
              <w:t xml:space="preserve"> B</w:t>
            </w:r>
            <w:r w:rsidRPr="00B935B2">
              <w:rPr>
                <w:b w:val="0"/>
                <w:bCs w:val="0"/>
                <w:color w:val="2E74B5" w:themeColor="accent1" w:themeShade="BF"/>
                <w:lang w:eastAsia="nl-NL"/>
              </w:rPr>
              <w:t>e</w:t>
            </w:r>
            <w:r>
              <w:rPr>
                <w:b w:val="0"/>
                <w:bCs w:val="0"/>
                <w:color w:val="2E74B5" w:themeColor="accent1" w:themeShade="BF"/>
                <w:lang w:eastAsia="nl-NL"/>
              </w:rPr>
              <w:t xml:space="preserve"> C</w:t>
            </w:r>
            <w:r w:rsidRPr="00B935B2">
              <w:rPr>
                <w:b w:val="0"/>
                <w:bCs w:val="0"/>
                <w:color w:val="2E74B5" w:themeColor="accent1" w:themeShade="BF"/>
                <w:lang w:eastAsia="nl-NL"/>
              </w:rPr>
              <w:t xml:space="preserve">ool, Babbelspel), </w:t>
            </w:r>
            <w:r w:rsidRPr="00B935B2">
              <w:rPr>
                <w:b w:val="0"/>
                <w:bCs w:val="0"/>
                <w:color w:val="2E74B5" w:themeColor="accent1" w:themeShade="BF"/>
                <w:u w:val="single"/>
                <w:lang w:eastAsia="nl-NL"/>
              </w:rPr>
              <w:t>Taal</w:t>
            </w:r>
            <w:r w:rsidRPr="00B935B2">
              <w:rPr>
                <w:b w:val="0"/>
                <w:bCs w:val="0"/>
                <w:color w:val="2E74B5" w:themeColor="accent1" w:themeShade="BF"/>
                <w:lang w:eastAsia="nl-NL"/>
              </w:rPr>
              <w:t xml:space="preserve">: (o.a. Taal in blokjes, woordzoeker, Beeldkaarten, hulpwaaier TOS, Storyboards, TOP, VisoDidac. </w:t>
            </w:r>
            <w:r w:rsidRPr="00B935B2">
              <w:rPr>
                <w:b w:val="0"/>
                <w:bCs w:val="0"/>
                <w:color w:val="2E74B5" w:themeColor="accent1" w:themeShade="BF"/>
                <w:u w:val="single"/>
                <w:lang w:eastAsia="nl-NL"/>
              </w:rPr>
              <w:t>Plusklasmateriaal (</w:t>
            </w:r>
            <w:r w:rsidRPr="00B935B2">
              <w:rPr>
                <w:b w:val="0"/>
                <w:bCs w:val="0"/>
                <w:color w:val="2E74B5" w:themeColor="accent1" w:themeShade="BF"/>
                <w:lang w:eastAsia="nl-NL"/>
              </w:rPr>
              <w:t xml:space="preserve">o.a. </w:t>
            </w:r>
            <w:r>
              <w:rPr>
                <w:b w:val="0"/>
                <w:bCs w:val="0"/>
                <w:color w:val="2E74B5" w:themeColor="accent1" w:themeShade="BF"/>
                <w:lang w:eastAsia="nl-NL"/>
              </w:rPr>
              <w:t>L</w:t>
            </w:r>
            <w:r w:rsidRPr="00B935B2">
              <w:rPr>
                <w:b w:val="0"/>
                <w:bCs w:val="0"/>
                <w:color w:val="2E74B5" w:themeColor="accent1" w:themeShade="BF"/>
                <w:lang w:eastAsia="nl-NL"/>
              </w:rPr>
              <w:t xml:space="preserve">igretto, IQ twist, geheugen raadsels, Quiz </w:t>
            </w:r>
            <w:proofErr w:type="spellStart"/>
            <w:r w:rsidRPr="00B935B2">
              <w:rPr>
                <w:b w:val="0"/>
                <w:bCs w:val="0"/>
                <w:color w:val="2E74B5" w:themeColor="accent1" w:themeShade="BF"/>
                <w:lang w:eastAsia="nl-NL"/>
              </w:rPr>
              <w:t>it</w:t>
            </w:r>
            <w:proofErr w:type="spellEnd"/>
            <w:r w:rsidRPr="00B935B2">
              <w:rPr>
                <w:b w:val="0"/>
                <w:bCs w:val="0"/>
                <w:color w:val="2E74B5" w:themeColor="accent1" w:themeShade="BF"/>
                <w:lang w:eastAsia="nl-NL"/>
              </w:rPr>
              <w:t xml:space="preserve"> (logisch denken,</w:t>
            </w:r>
            <w:r w:rsidRPr="00B935B2">
              <w:rPr>
                <w:b w:val="0"/>
                <w:color w:val="2E74B5" w:themeColor="accent1" w:themeShade="BF"/>
                <w:lang w:eastAsia="nl-NL"/>
              </w:rPr>
              <w:t xml:space="preserve"> technisch lego,</w:t>
            </w:r>
            <w:r w:rsidRPr="00B935B2">
              <w:rPr>
                <w:color w:val="2E74B5" w:themeColor="accent1" w:themeShade="BF"/>
                <w:lang w:eastAsia="nl-NL"/>
              </w:rPr>
              <w:t xml:space="preserve"> </w:t>
            </w:r>
            <w:r w:rsidRPr="00B935B2">
              <w:rPr>
                <w:b w:val="0"/>
                <w:color w:val="2E74B5" w:themeColor="accent1" w:themeShade="BF"/>
                <w:lang w:eastAsia="nl-NL"/>
              </w:rPr>
              <w:t>schaken</w:t>
            </w:r>
            <w:r>
              <w:rPr>
                <w:b w:val="0"/>
                <w:color w:val="2E74B5" w:themeColor="accent1" w:themeShade="BF"/>
                <w:lang w:eastAsia="nl-NL"/>
              </w:rPr>
              <w:t>).</w:t>
            </w:r>
          </w:p>
          <w:p w14:paraId="458C0439" w14:textId="329ADD1E" w:rsidR="00E32002" w:rsidRPr="00F017AA" w:rsidRDefault="007F1AD8"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Er is een s</w:t>
            </w:r>
            <w:r w:rsidR="00E32002" w:rsidRPr="00F017AA">
              <w:rPr>
                <w:b w:val="0"/>
                <w:color w:val="2E74B5" w:themeColor="accent1" w:themeShade="BF"/>
                <w:lang w:eastAsia="nl-NL"/>
              </w:rPr>
              <w:t>amenwerking met de voorleesexpres</w:t>
            </w:r>
          </w:p>
          <w:p w14:paraId="62566A21" w14:textId="07F5E75B" w:rsidR="008D69CE" w:rsidRPr="00F017AA" w:rsidRDefault="008D69CE"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Er is een fysiotherapeut verbonden aan school</w:t>
            </w:r>
          </w:p>
          <w:p w14:paraId="42C68BD5" w14:textId="3DC9F62D" w:rsidR="00656912" w:rsidRPr="00F017AA" w:rsidRDefault="00656912"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Er is een dyslexiebehandelaar verbonden aan de school</w:t>
            </w:r>
          </w:p>
          <w:p w14:paraId="69DA6228" w14:textId="0495483C" w:rsidR="00520C7B" w:rsidRPr="00F017AA" w:rsidRDefault="00520C7B" w:rsidP="00612320">
            <w:pPr>
              <w:pStyle w:val="Geenafstand"/>
              <w:numPr>
                <w:ilvl w:val="0"/>
                <w:numId w:val="20"/>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Er worden trainingen aangeboden op sociaal-emotioneel gebied</w:t>
            </w:r>
            <w:r w:rsidR="00245942" w:rsidRPr="00643046">
              <w:rPr>
                <w:b w:val="0"/>
                <w:bCs w:val="0"/>
                <w:color w:val="2E74B5" w:themeColor="accent1" w:themeShade="BF"/>
                <w:lang w:eastAsia="nl-NL"/>
              </w:rPr>
              <w:t>, o.a.:</w:t>
            </w:r>
            <w:r w:rsidR="00245942" w:rsidRPr="00F017AA">
              <w:rPr>
                <w:color w:val="2E74B5" w:themeColor="accent1" w:themeShade="BF"/>
                <w:lang w:eastAsia="nl-NL"/>
              </w:rPr>
              <w:t xml:space="preserve"> </w:t>
            </w:r>
            <w:r w:rsidRPr="00F017AA">
              <w:rPr>
                <w:b w:val="0"/>
                <w:color w:val="2E74B5" w:themeColor="accent1" w:themeShade="BF"/>
                <w:lang w:eastAsia="nl-NL"/>
              </w:rPr>
              <w:t xml:space="preserve"> </w:t>
            </w:r>
          </w:p>
          <w:p w14:paraId="1A8F3DCE" w14:textId="5F4BF463" w:rsidR="00520C7B" w:rsidRPr="00F017AA" w:rsidRDefault="00520C7B" w:rsidP="00612320">
            <w:pPr>
              <w:pStyle w:val="Geenafstand"/>
              <w:numPr>
                <w:ilvl w:val="0"/>
                <w:numId w:val="17"/>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proofErr w:type="spellStart"/>
            <w:r w:rsidRPr="00F017AA">
              <w:rPr>
                <w:b w:val="0"/>
                <w:color w:val="2E74B5" w:themeColor="accent1" w:themeShade="BF"/>
                <w:lang w:eastAsia="nl-NL"/>
              </w:rPr>
              <w:t>Semmi</w:t>
            </w:r>
            <w:proofErr w:type="spellEnd"/>
            <w:r w:rsidRPr="00F017AA">
              <w:rPr>
                <w:b w:val="0"/>
                <w:color w:val="2E74B5" w:themeColor="accent1" w:themeShade="BF"/>
                <w:lang w:eastAsia="nl-NL"/>
              </w:rPr>
              <w:t xml:space="preserve"> training,</w:t>
            </w:r>
            <w:r w:rsidR="009C4697" w:rsidRPr="00F017AA">
              <w:rPr>
                <w:color w:val="2E74B5" w:themeColor="accent1" w:themeShade="BF"/>
                <w:lang w:eastAsia="nl-NL"/>
              </w:rPr>
              <w:t xml:space="preserve"> </w:t>
            </w:r>
            <w:r w:rsidRPr="00F017AA">
              <w:rPr>
                <w:b w:val="0"/>
                <w:color w:val="2E74B5" w:themeColor="accent1" w:themeShade="BF"/>
                <w:lang w:eastAsia="nl-NL"/>
              </w:rPr>
              <w:t>Rots- en water training</w:t>
            </w:r>
            <w:r w:rsidR="009C4697" w:rsidRPr="00F017AA">
              <w:rPr>
                <w:color w:val="2E74B5" w:themeColor="accent1" w:themeShade="BF"/>
                <w:lang w:eastAsia="nl-NL"/>
              </w:rPr>
              <w:t xml:space="preserve">, </w:t>
            </w:r>
            <w:r w:rsidRPr="00F017AA">
              <w:rPr>
                <w:b w:val="0"/>
                <w:color w:val="2E74B5" w:themeColor="accent1" w:themeShade="BF"/>
                <w:lang w:eastAsia="nl-NL"/>
              </w:rPr>
              <w:t xml:space="preserve">Je </w:t>
            </w:r>
            <w:proofErr w:type="spellStart"/>
            <w:r w:rsidRPr="00F017AA">
              <w:rPr>
                <w:b w:val="0"/>
                <w:color w:val="2E74B5" w:themeColor="accent1" w:themeShade="BF"/>
                <w:lang w:eastAsia="nl-NL"/>
              </w:rPr>
              <w:t>bibbers</w:t>
            </w:r>
            <w:proofErr w:type="spellEnd"/>
            <w:r w:rsidRPr="00F017AA">
              <w:rPr>
                <w:b w:val="0"/>
                <w:color w:val="2E74B5" w:themeColor="accent1" w:themeShade="BF"/>
                <w:lang w:eastAsia="nl-NL"/>
              </w:rPr>
              <w:t xml:space="preserve"> de baas</w:t>
            </w:r>
            <w:r w:rsidR="009C4697" w:rsidRPr="00F017AA">
              <w:rPr>
                <w:color w:val="2E74B5" w:themeColor="accent1" w:themeShade="BF"/>
                <w:lang w:eastAsia="nl-NL"/>
              </w:rPr>
              <w:t xml:space="preserve">, </w:t>
            </w:r>
            <w:r w:rsidRPr="00F017AA">
              <w:rPr>
                <w:b w:val="0"/>
                <w:color w:val="2E74B5" w:themeColor="accent1" w:themeShade="BF"/>
                <w:lang w:eastAsia="nl-NL"/>
              </w:rPr>
              <w:t>Plezier op school</w:t>
            </w:r>
          </w:p>
          <w:p w14:paraId="782C61C6" w14:textId="7FEB5BBE" w:rsidR="00042AA3" w:rsidRPr="00F017AA" w:rsidRDefault="00520C7B" w:rsidP="00612320">
            <w:pPr>
              <w:pStyle w:val="Geenafstand"/>
              <w:numPr>
                <w:ilvl w:val="0"/>
                <w:numId w:val="17"/>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Competentietraining</w:t>
            </w:r>
            <w:r w:rsidR="009C4697" w:rsidRPr="00F017AA">
              <w:rPr>
                <w:color w:val="2E74B5" w:themeColor="accent1" w:themeShade="BF"/>
                <w:lang w:eastAsia="nl-NL"/>
              </w:rPr>
              <w:t xml:space="preserve">, </w:t>
            </w:r>
            <w:r w:rsidR="00042AA3" w:rsidRPr="00F017AA">
              <w:rPr>
                <w:b w:val="0"/>
                <w:color w:val="2E74B5" w:themeColor="accent1" w:themeShade="BF"/>
                <w:lang w:eastAsia="nl-NL"/>
              </w:rPr>
              <w:t>SOVA training/ Kabouterhuis</w:t>
            </w:r>
          </w:p>
          <w:p w14:paraId="510094F5" w14:textId="77777777" w:rsidR="00EA1163" w:rsidRPr="00F017AA" w:rsidRDefault="00EA1163" w:rsidP="00612320">
            <w:pPr>
              <w:pStyle w:val="Geenafstand"/>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p>
        </w:tc>
      </w:tr>
      <w:tr w:rsidR="00EA1163" w:rsidRPr="00A633AE" w14:paraId="75DEF03F" w14:textId="77777777" w:rsidTr="009C4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CC2E5" w:themeColor="accent1" w:themeTint="99"/>
            </w:tcBorders>
            <w:shd w:val="clear" w:color="auto" w:fill="auto"/>
          </w:tcPr>
          <w:p w14:paraId="4D5490F7" w14:textId="3B2C13DB" w:rsidR="00EA1163" w:rsidRPr="00A633AE" w:rsidRDefault="00EA1163" w:rsidP="00612320">
            <w:pPr>
              <w:jc w:val="both"/>
              <w:rPr>
                <w:b w:val="0"/>
                <w:sz w:val="20"/>
              </w:rPr>
            </w:pPr>
            <w:r w:rsidRPr="00A633AE">
              <w:rPr>
                <w:b w:val="0"/>
                <w:sz w:val="20"/>
              </w:rPr>
              <w:t xml:space="preserve">Welke </w:t>
            </w:r>
            <w:r w:rsidRPr="00A633AE">
              <w:rPr>
                <w:sz w:val="20"/>
              </w:rPr>
              <w:t>vaste ketenpartners</w:t>
            </w:r>
            <w:r w:rsidRPr="00A633AE">
              <w:rPr>
                <w:b w:val="0"/>
                <w:sz w:val="20"/>
              </w:rPr>
              <w:t xml:space="preserve"> kent de school, wanneer het gaat om leerlingen met specifieke onderwijsbehoeften? </w:t>
            </w:r>
          </w:p>
        </w:tc>
        <w:tc>
          <w:tcPr>
            <w:tcW w:w="8080" w:type="dxa"/>
            <w:tcBorders>
              <w:left w:val="single" w:sz="4" w:space="0" w:color="9CC2E5" w:themeColor="accent1" w:themeTint="99"/>
            </w:tcBorders>
            <w:shd w:val="clear" w:color="auto" w:fill="auto"/>
          </w:tcPr>
          <w:p w14:paraId="6CB90BC7" w14:textId="64A6EA07" w:rsidR="00AC46A6" w:rsidRDefault="00AC46A6" w:rsidP="00612320">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bl>
            <w:tblPr>
              <w:tblStyle w:val="Tabelraster"/>
              <w:tblW w:w="0" w:type="auto"/>
              <w:tblLook w:val="04A0" w:firstRow="1" w:lastRow="0" w:firstColumn="1" w:lastColumn="0" w:noHBand="0" w:noVBand="1"/>
            </w:tblPr>
            <w:tblGrid>
              <w:gridCol w:w="3074"/>
              <w:gridCol w:w="3074"/>
            </w:tblGrid>
            <w:tr w:rsidR="00AC46A6" w14:paraId="382E5CF4" w14:textId="77777777" w:rsidTr="00AC46A6">
              <w:tc>
                <w:tcPr>
                  <w:tcW w:w="3074" w:type="dxa"/>
                </w:tcPr>
                <w:p w14:paraId="3D360A42" w14:textId="6E00C663" w:rsidR="00AC46A6" w:rsidRPr="00F017AA" w:rsidRDefault="00AC46A6" w:rsidP="00EC202E">
                  <w:pPr>
                    <w:pStyle w:val="Geenafstand"/>
                    <w:rPr>
                      <w:color w:val="2E74B5" w:themeColor="accent1" w:themeShade="BF"/>
                      <w:lang w:eastAsia="nl-NL"/>
                    </w:rPr>
                  </w:pPr>
                  <w:r w:rsidRPr="00F017AA">
                    <w:rPr>
                      <w:color w:val="2E74B5" w:themeColor="accent1" w:themeShade="BF"/>
                      <w:lang w:eastAsia="nl-NL"/>
                    </w:rPr>
                    <w:t>Ouder-</w:t>
                  </w:r>
                  <w:r w:rsidR="00245942" w:rsidRPr="00F017AA">
                    <w:rPr>
                      <w:color w:val="2E74B5" w:themeColor="accent1" w:themeShade="BF"/>
                      <w:lang w:eastAsia="nl-NL"/>
                    </w:rPr>
                    <w:t xml:space="preserve"> </w:t>
                  </w:r>
                  <w:r w:rsidRPr="00F017AA">
                    <w:rPr>
                      <w:color w:val="2E74B5" w:themeColor="accent1" w:themeShade="BF"/>
                      <w:lang w:eastAsia="nl-NL"/>
                    </w:rPr>
                    <w:t>en kindadviseur (OKA) Logopediste</w:t>
                  </w:r>
                  <w:r w:rsidR="00390D61" w:rsidRPr="00F017AA">
                    <w:rPr>
                      <w:color w:val="2E74B5" w:themeColor="accent1" w:themeShade="BF"/>
                      <w:lang w:eastAsia="nl-NL"/>
                    </w:rPr>
                    <w:t xml:space="preserve"> op buurtschool</w:t>
                  </w:r>
                </w:p>
                <w:p w14:paraId="7AF352EB" w14:textId="1BF25E6E"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Fysiotherapeut</w:t>
                  </w:r>
                  <w:r w:rsidR="00390D61" w:rsidRPr="00F017AA">
                    <w:rPr>
                      <w:color w:val="2E74B5" w:themeColor="accent1" w:themeShade="BF"/>
                      <w:lang w:eastAsia="nl-NL"/>
                    </w:rPr>
                    <w:t xml:space="preserve"> in school</w:t>
                  </w:r>
                </w:p>
                <w:p w14:paraId="63C0F12A"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Ergotherapeut</w:t>
                  </w:r>
                </w:p>
                <w:p w14:paraId="1651EF13" w14:textId="604D752E" w:rsidR="00DF063C" w:rsidRPr="00F017AA" w:rsidRDefault="00DF063C" w:rsidP="00612320">
                  <w:pPr>
                    <w:pStyle w:val="Geenafstand"/>
                    <w:jc w:val="both"/>
                    <w:rPr>
                      <w:color w:val="2E74B5" w:themeColor="accent1" w:themeShade="BF"/>
                      <w:lang w:eastAsia="nl-NL"/>
                    </w:rPr>
                  </w:pPr>
                  <w:r w:rsidRPr="00F017AA">
                    <w:rPr>
                      <w:color w:val="2E74B5" w:themeColor="accent1" w:themeShade="BF"/>
                      <w:lang w:eastAsia="nl-NL"/>
                    </w:rPr>
                    <w:t>Voorschool (VVE)</w:t>
                  </w:r>
                </w:p>
                <w:p w14:paraId="7BF0B265"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MOC Kabouterhuis Noord</w:t>
                  </w:r>
                </w:p>
                <w:p w14:paraId="5BF8BA3C" w14:textId="1CFC0DF0"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De Bascule</w:t>
                  </w:r>
                  <w:r w:rsidR="00042AA3" w:rsidRPr="00F017AA">
                    <w:rPr>
                      <w:color w:val="2E74B5" w:themeColor="accent1" w:themeShade="BF"/>
                      <w:lang w:eastAsia="nl-NL"/>
                    </w:rPr>
                    <w:t>/</w:t>
                  </w:r>
                  <w:proofErr w:type="spellStart"/>
                  <w:r w:rsidR="00042AA3" w:rsidRPr="00F017AA">
                    <w:rPr>
                      <w:color w:val="2E74B5" w:themeColor="accent1" w:themeShade="BF"/>
                      <w:lang w:eastAsia="nl-NL"/>
                    </w:rPr>
                    <w:t>Le</w:t>
                  </w:r>
                  <w:r w:rsidR="00A9107F">
                    <w:rPr>
                      <w:color w:val="2E74B5" w:themeColor="accent1" w:themeShade="BF"/>
                      <w:lang w:eastAsia="nl-NL"/>
                    </w:rPr>
                    <w:t>v</w:t>
                  </w:r>
                  <w:r w:rsidR="00042AA3" w:rsidRPr="00F017AA">
                    <w:rPr>
                      <w:color w:val="2E74B5" w:themeColor="accent1" w:themeShade="BF"/>
                      <w:lang w:eastAsia="nl-NL"/>
                    </w:rPr>
                    <w:t>vel</w:t>
                  </w:r>
                  <w:proofErr w:type="spellEnd"/>
                </w:p>
                <w:p w14:paraId="700D7F36"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Zien in de klas</w:t>
                  </w:r>
                </w:p>
                <w:p w14:paraId="50D63EA4"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VTO</w:t>
                  </w:r>
                </w:p>
                <w:p w14:paraId="462DF584"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Veilig thuis</w:t>
                  </w:r>
                </w:p>
                <w:p w14:paraId="6C309DEB"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PIT</w:t>
                  </w:r>
                </w:p>
                <w:p w14:paraId="20273FD4" w14:textId="62B46524" w:rsidR="00AC46A6" w:rsidRPr="00F017AA" w:rsidRDefault="00EC0134" w:rsidP="00612320">
                  <w:pPr>
                    <w:pStyle w:val="Geenafstand"/>
                    <w:jc w:val="both"/>
                    <w:rPr>
                      <w:color w:val="2E74B5" w:themeColor="accent1" w:themeShade="BF"/>
                      <w:lang w:eastAsia="nl-NL"/>
                    </w:rPr>
                  </w:pPr>
                  <w:r w:rsidRPr="00F017AA">
                    <w:rPr>
                      <w:color w:val="2E74B5" w:themeColor="accent1" w:themeShade="BF"/>
                      <w:lang w:eastAsia="nl-NL"/>
                    </w:rPr>
                    <w:t>William</w:t>
                  </w:r>
                  <w:r w:rsidR="00AC46A6" w:rsidRPr="00F017AA">
                    <w:rPr>
                      <w:color w:val="2E74B5" w:themeColor="accent1" w:themeShade="BF"/>
                      <w:lang w:eastAsia="nl-NL"/>
                    </w:rPr>
                    <w:t xml:space="preserve"> Schrikkerstichting</w:t>
                  </w:r>
                </w:p>
                <w:p w14:paraId="1CC85A72" w14:textId="10764136"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GGD</w:t>
                  </w:r>
                  <w:r w:rsidR="0045543F" w:rsidRPr="00F017AA">
                    <w:rPr>
                      <w:color w:val="2E74B5" w:themeColor="accent1" w:themeShade="BF"/>
                      <w:lang w:eastAsia="nl-NL"/>
                    </w:rPr>
                    <w:t>/Schoolarts</w:t>
                  </w:r>
                </w:p>
                <w:p w14:paraId="4D428441"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ABC</w:t>
                  </w:r>
                </w:p>
                <w:p w14:paraId="0BD89E56" w14:textId="77777777" w:rsidR="00AC46A6" w:rsidRPr="00F017AA" w:rsidRDefault="00AC46A6" w:rsidP="00612320">
                  <w:pPr>
                    <w:pStyle w:val="Geenafstand"/>
                    <w:jc w:val="both"/>
                    <w:rPr>
                      <w:color w:val="2E74B5" w:themeColor="accent1" w:themeShade="BF"/>
                      <w:lang w:eastAsia="nl-NL"/>
                    </w:rPr>
                  </w:pPr>
                  <w:proofErr w:type="spellStart"/>
                  <w:r w:rsidRPr="00F017AA">
                    <w:rPr>
                      <w:color w:val="2E74B5" w:themeColor="accent1" w:themeShade="BF"/>
                      <w:lang w:eastAsia="nl-NL"/>
                    </w:rPr>
                    <w:t>Altra</w:t>
                  </w:r>
                  <w:proofErr w:type="spellEnd"/>
                </w:p>
                <w:p w14:paraId="103F123A" w14:textId="3A41CDEA" w:rsidR="00AC46A6" w:rsidRPr="00F017AA" w:rsidRDefault="00042AA3" w:rsidP="00612320">
                  <w:pPr>
                    <w:pStyle w:val="Geenafstand"/>
                    <w:jc w:val="both"/>
                    <w:rPr>
                      <w:color w:val="2E74B5" w:themeColor="accent1" w:themeShade="BF"/>
                      <w:lang w:eastAsia="nl-NL"/>
                    </w:rPr>
                  </w:pPr>
                  <w:r w:rsidRPr="00F017AA">
                    <w:rPr>
                      <w:color w:val="2E74B5" w:themeColor="accent1" w:themeShade="BF"/>
                      <w:lang w:eastAsia="nl-NL"/>
                    </w:rPr>
                    <w:t>Smallsteps/Passpartou</w:t>
                  </w:r>
                </w:p>
                <w:p w14:paraId="5EAAEB66"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Cordaan</w:t>
                  </w:r>
                </w:p>
                <w:p w14:paraId="599708DB" w14:textId="198F7BFB" w:rsidR="00AC46A6" w:rsidRPr="00F017AA" w:rsidRDefault="002D42DB" w:rsidP="00612320">
                  <w:pPr>
                    <w:pStyle w:val="Geenafstand"/>
                    <w:jc w:val="both"/>
                    <w:rPr>
                      <w:color w:val="2E74B5" w:themeColor="accent1" w:themeShade="BF"/>
                      <w:lang w:eastAsia="nl-NL"/>
                    </w:rPr>
                  </w:pPr>
                  <w:r w:rsidRPr="00F017AA">
                    <w:rPr>
                      <w:color w:val="2E74B5" w:themeColor="accent1" w:themeShade="BF"/>
                      <w:lang w:eastAsia="nl-NL"/>
                    </w:rPr>
                    <w:t>Samen Doen</w:t>
                  </w:r>
                  <w:r w:rsidR="00042AA3" w:rsidRPr="00F017AA">
                    <w:rPr>
                      <w:color w:val="2E74B5" w:themeColor="accent1" w:themeShade="BF"/>
                      <w:lang w:eastAsia="nl-NL"/>
                    </w:rPr>
                    <w:t>/OKT</w:t>
                  </w:r>
                </w:p>
                <w:p w14:paraId="39D4DBC8" w14:textId="77777777" w:rsidR="00517198" w:rsidRPr="00F017AA" w:rsidRDefault="00517198" w:rsidP="00612320">
                  <w:pPr>
                    <w:pStyle w:val="Geenafstand"/>
                    <w:jc w:val="both"/>
                    <w:rPr>
                      <w:color w:val="2E74B5" w:themeColor="accent1" w:themeShade="BF"/>
                      <w:lang w:eastAsia="nl-NL"/>
                    </w:rPr>
                  </w:pPr>
                  <w:r w:rsidRPr="00F017AA">
                    <w:rPr>
                      <w:color w:val="2E74B5" w:themeColor="accent1" w:themeShade="BF"/>
                      <w:lang w:eastAsia="nl-NL"/>
                    </w:rPr>
                    <w:t>Veilig Thuis</w:t>
                  </w:r>
                </w:p>
                <w:p w14:paraId="71ABBCCB" w14:textId="212D4441" w:rsidR="00042AA3" w:rsidRPr="00F017AA" w:rsidRDefault="00042AA3" w:rsidP="00EC202E">
                  <w:pPr>
                    <w:pStyle w:val="Geenafstand"/>
                    <w:rPr>
                      <w:color w:val="2E74B5" w:themeColor="accent1" w:themeShade="BF"/>
                      <w:lang w:eastAsia="nl-NL"/>
                    </w:rPr>
                  </w:pPr>
                  <w:proofErr w:type="spellStart"/>
                  <w:r w:rsidRPr="00F017AA">
                    <w:rPr>
                      <w:color w:val="2E74B5" w:themeColor="accent1" w:themeShade="BF"/>
                      <w:lang w:eastAsia="nl-NL"/>
                    </w:rPr>
                    <w:t>Arkin</w:t>
                  </w:r>
                  <w:proofErr w:type="spellEnd"/>
                  <w:r w:rsidR="00A9107F">
                    <w:rPr>
                      <w:color w:val="2E74B5" w:themeColor="accent1" w:themeShade="BF"/>
                      <w:lang w:eastAsia="nl-NL"/>
                    </w:rPr>
                    <w:br/>
                    <w:t>Buurtgezinnen</w:t>
                  </w:r>
                  <w:r w:rsidR="00A9107F">
                    <w:rPr>
                      <w:color w:val="2E74B5" w:themeColor="accent1" w:themeShade="BF"/>
                      <w:lang w:eastAsia="nl-NL"/>
                    </w:rPr>
                    <w:br/>
                  </w:r>
                  <w:proofErr w:type="spellStart"/>
                  <w:r w:rsidR="00A9107F">
                    <w:rPr>
                      <w:color w:val="2E74B5" w:themeColor="accent1" w:themeShade="BF"/>
                      <w:lang w:eastAsia="nl-NL"/>
                    </w:rPr>
                    <w:t>Elanc</w:t>
                  </w:r>
                  <w:r w:rsidR="00D500AB">
                    <w:rPr>
                      <w:color w:val="2E74B5" w:themeColor="accent1" w:themeShade="BF"/>
                      <w:lang w:eastAsia="nl-NL"/>
                    </w:rPr>
                    <w:t>e</w:t>
                  </w:r>
                  <w:proofErr w:type="spellEnd"/>
                  <w:r w:rsidR="00D500AB">
                    <w:rPr>
                      <w:color w:val="2E74B5" w:themeColor="accent1" w:themeShade="BF"/>
                      <w:lang w:eastAsia="nl-NL"/>
                    </w:rPr>
                    <w:t xml:space="preserve"> Academy</w:t>
                  </w:r>
                  <w:r w:rsidR="00EC202E">
                    <w:rPr>
                      <w:color w:val="2E74B5" w:themeColor="accent1" w:themeShade="BF"/>
                      <w:lang w:eastAsia="nl-NL"/>
                    </w:rPr>
                    <w:br/>
                  </w:r>
                  <w:proofErr w:type="spellStart"/>
                  <w:r w:rsidR="00EC202E">
                    <w:rPr>
                      <w:color w:val="2E74B5" w:themeColor="accent1" w:themeShade="BF"/>
                      <w:lang w:eastAsia="nl-NL"/>
                    </w:rPr>
                    <w:t>Only</w:t>
                  </w:r>
                  <w:proofErr w:type="spellEnd"/>
                  <w:r w:rsidR="00EC202E">
                    <w:rPr>
                      <w:color w:val="2E74B5" w:themeColor="accent1" w:themeShade="BF"/>
                      <w:lang w:eastAsia="nl-NL"/>
                    </w:rPr>
                    <w:t xml:space="preserve"> </w:t>
                  </w:r>
                  <w:proofErr w:type="spellStart"/>
                  <w:r w:rsidR="00EC202E">
                    <w:rPr>
                      <w:color w:val="2E74B5" w:themeColor="accent1" w:themeShade="BF"/>
                      <w:lang w:eastAsia="nl-NL"/>
                    </w:rPr>
                    <w:t>Friends</w:t>
                  </w:r>
                  <w:proofErr w:type="spellEnd"/>
                  <w:r w:rsidR="00EC202E">
                    <w:rPr>
                      <w:color w:val="2E74B5" w:themeColor="accent1" w:themeShade="BF"/>
                      <w:lang w:eastAsia="nl-NL"/>
                    </w:rPr>
                    <w:br/>
                  </w:r>
                  <w:proofErr w:type="spellStart"/>
                  <w:r w:rsidR="00EC202E">
                    <w:rPr>
                      <w:color w:val="2E74B5" w:themeColor="accent1" w:themeShade="BF"/>
                      <w:lang w:eastAsia="nl-NL"/>
                    </w:rPr>
                    <w:t>Banne</w:t>
                  </w:r>
                  <w:proofErr w:type="spellEnd"/>
                  <w:r w:rsidR="00EC202E">
                    <w:rPr>
                      <w:color w:val="2E74B5" w:themeColor="accent1" w:themeShade="BF"/>
                      <w:lang w:eastAsia="nl-NL"/>
                    </w:rPr>
                    <w:t>-overleg scholen</w:t>
                  </w:r>
                </w:p>
              </w:tc>
              <w:tc>
                <w:tcPr>
                  <w:tcW w:w="3074" w:type="dxa"/>
                </w:tcPr>
                <w:p w14:paraId="14AF1080"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Opvoedpoli</w:t>
                  </w:r>
                </w:p>
                <w:p w14:paraId="1B18C097" w14:textId="3055161F"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S</w:t>
                  </w:r>
                  <w:r w:rsidR="00042AA3" w:rsidRPr="00F017AA">
                    <w:rPr>
                      <w:color w:val="2E74B5" w:themeColor="accent1" w:themeShade="BF"/>
                      <w:lang w:eastAsia="nl-NL"/>
                    </w:rPr>
                    <w:t xml:space="preserve">chool’s </w:t>
                  </w:r>
                  <w:r w:rsidRPr="00F017AA">
                    <w:rPr>
                      <w:color w:val="2E74B5" w:themeColor="accent1" w:themeShade="BF"/>
                      <w:lang w:eastAsia="nl-NL"/>
                    </w:rPr>
                    <w:t>cool</w:t>
                  </w:r>
                </w:p>
                <w:p w14:paraId="1FA11C47"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Raad voor de kinderbescherming</w:t>
                  </w:r>
                </w:p>
                <w:p w14:paraId="02C684D9"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Bureau Halt</w:t>
                  </w:r>
                </w:p>
                <w:p w14:paraId="14E31D06"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Wijkagent</w:t>
                  </w:r>
                </w:p>
                <w:p w14:paraId="67DD3EC1"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Leerplichtambtenaar</w:t>
                  </w:r>
                </w:p>
                <w:p w14:paraId="2DBD5F36"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Kentalis</w:t>
                  </w:r>
                </w:p>
                <w:p w14:paraId="54FA6013" w14:textId="4B3E7768"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 xml:space="preserve">Prof. </w:t>
                  </w:r>
                  <w:proofErr w:type="spellStart"/>
                  <w:r w:rsidRPr="00F017AA">
                    <w:rPr>
                      <w:color w:val="2E74B5" w:themeColor="accent1" w:themeShade="BF"/>
                      <w:lang w:eastAsia="nl-NL"/>
                    </w:rPr>
                    <w:t>Waterinkschool</w:t>
                  </w:r>
                  <w:proofErr w:type="spellEnd"/>
                  <w:r w:rsidRPr="00F017AA">
                    <w:rPr>
                      <w:color w:val="2E74B5" w:themeColor="accent1" w:themeShade="BF"/>
                      <w:lang w:eastAsia="nl-NL"/>
                    </w:rPr>
                    <w:t>, Universum, Zepp</w:t>
                  </w:r>
                  <w:r w:rsidR="00042AA3" w:rsidRPr="00F017AA">
                    <w:rPr>
                      <w:color w:val="2E74B5" w:themeColor="accent1" w:themeShade="BF"/>
                      <w:lang w:eastAsia="nl-NL"/>
                    </w:rPr>
                    <w:t>e</w:t>
                  </w:r>
                  <w:r w:rsidRPr="00F017AA">
                    <w:rPr>
                      <w:color w:val="2E74B5" w:themeColor="accent1" w:themeShade="BF"/>
                      <w:lang w:eastAsia="nl-NL"/>
                    </w:rPr>
                    <w:t>lin, Kolom</w:t>
                  </w:r>
                  <w:r w:rsidR="00DA0EA1" w:rsidRPr="00F017AA">
                    <w:rPr>
                      <w:color w:val="2E74B5" w:themeColor="accent1" w:themeShade="BF"/>
                      <w:lang w:eastAsia="nl-NL"/>
                    </w:rPr>
                    <w:t>, Orion</w:t>
                  </w:r>
                  <w:r w:rsidR="00C323AC" w:rsidRPr="00F017AA">
                    <w:rPr>
                      <w:color w:val="2E74B5" w:themeColor="accent1" w:themeShade="BF"/>
                      <w:lang w:eastAsia="nl-NL"/>
                    </w:rPr>
                    <w:t xml:space="preserve"> College</w:t>
                  </w:r>
                </w:p>
                <w:p w14:paraId="2444A15B"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Kopklas</w:t>
                  </w:r>
                </w:p>
                <w:p w14:paraId="2166B2BC"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Zij aan Zij</w:t>
                  </w:r>
                </w:p>
                <w:p w14:paraId="7BE3A0D9" w14:textId="77777777"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Leefkringhuis de voedselbank</w:t>
                  </w:r>
                </w:p>
                <w:p w14:paraId="364D825D" w14:textId="30562630" w:rsidR="00AC46A6" w:rsidRPr="00F017AA" w:rsidRDefault="00AC46A6" w:rsidP="00612320">
                  <w:pPr>
                    <w:pStyle w:val="Geenafstand"/>
                    <w:jc w:val="both"/>
                    <w:rPr>
                      <w:color w:val="2E74B5" w:themeColor="accent1" w:themeShade="BF"/>
                      <w:lang w:eastAsia="nl-NL"/>
                    </w:rPr>
                  </w:pPr>
                  <w:r w:rsidRPr="00F017AA">
                    <w:rPr>
                      <w:color w:val="2E74B5" w:themeColor="accent1" w:themeShade="BF"/>
                      <w:lang w:eastAsia="nl-NL"/>
                    </w:rPr>
                    <w:t>Jeugdsportfonds</w:t>
                  </w:r>
                </w:p>
                <w:p w14:paraId="7403BC0E" w14:textId="2206C0E5" w:rsidR="0054023E" w:rsidRPr="00F017AA" w:rsidRDefault="0054023E" w:rsidP="00612320">
                  <w:pPr>
                    <w:pStyle w:val="Geenafstand"/>
                    <w:jc w:val="both"/>
                    <w:rPr>
                      <w:color w:val="2E74B5" w:themeColor="accent1" w:themeShade="BF"/>
                      <w:lang w:eastAsia="nl-NL"/>
                    </w:rPr>
                  </w:pPr>
                  <w:r w:rsidRPr="00F017AA">
                    <w:rPr>
                      <w:color w:val="2E74B5" w:themeColor="accent1" w:themeShade="BF"/>
                      <w:lang w:eastAsia="nl-NL"/>
                    </w:rPr>
                    <w:t>RID</w:t>
                  </w:r>
                </w:p>
                <w:p w14:paraId="7822E8B4" w14:textId="27D73C6B" w:rsidR="0054023E" w:rsidRPr="00F017AA" w:rsidRDefault="0054023E" w:rsidP="00612320">
                  <w:pPr>
                    <w:pStyle w:val="Geenafstand"/>
                    <w:jc w:val="both"/>
                    <w:rPr>
                      <w:color w:val="2E74B5" w:themeColor="accent1" w:themeShade="BF"/>
                      <w:lang w:eastAsia="nl-NL"/>
                    </w:rPr>
                  </w:pPr>
                  <w:r w:rsidRPr="00F017AA">
                    <w:rPr>
                      <w:color w:val="2E74B5" w:themeColor="accent1" w:themeShade="BF"/>
                      <w:lang w:eastAsia="nl-NL"/>
                    </w:rPr>
                    <w:t>SWV</w:t>
                  </w:r>
                </w:p>
                <w:p w14:paraId="0433BBF3" w14:textId="23B0640D" w:rsidR="006E52C3" w:rsidRPr="00F017AA" w:rsidRDefault="006E52C3" w:rsidP="00612320">
                  <w:pPr>
                    <w:pStyle w:val="Geenafstand"/>
                    <w:jc w:val="both"/>
                    <w:rPr>
                      <w:color w:val="2E74B5" w:themeColor="accent1" w:themeShade="BF"/>
                      <w:lang w:eastAsia="nl-NL"/>
                    </w:rPr>
                  </w:pPr>
                  <w:r w:rsidRPr="00F017AA">
                    <w:rPr>
                      <w:color w:val="2E74B5" w:themeColor="accent1" w:themeShade="BF"/>
                      <w:lang w:eastAsia="nl-NL"/>
                    </w:rPr>
                    <w:t>Steunpunt Autisme</w:t>
                  </w:r>
                </w:p>
                <w:p w14:paraId="40FAF960" w14:textId="0EC8E81D" w:rsidR="0045543F" w:rsidRPr="00F017AA" w:rsidRDefault="0045543F" w:rsidP="00612320">
                  <w:pPr>
                    <w:pStyle w:val="Geenafstand"/>
                    <w:jc w:val="both"/>
                    <w:rPr>
                      <w:color w:val="2E74B5" w:themeColor="accent1" w:themeShade="BF"/>
                      <w:lang w:eastAsia="nl-NL"/>
                    </w:rPr>
                  </w:pPr>
                  <w:r w:rsidRPr="00F017AA">
                    <w:rPr>
                      <w:color w:val="2E74B5" w:themeColor="accent1" w:themeShade="BF"/>
                      <w:lang w:eastAsia="nl-NL"/>
                    </w:rPr>
                    <w:t>Medische expertgroep SWV Adam-Diemen</w:t>
                  </w:r>
                </w:p>
                <w:p w14:paraId="4C7D4EEA" w14:textId="6D2C4E95" w:rsidR="008626A7" w:rsidRPr="00F017AA" w:rsidRDefault="008626A7" w:rsidP="00612320">
                  <w:pPr>
                    <w:pStyle w:val="Geenafstand"/>
                    <w:jc w:val="both"/>
                    <w:rPr>
                      <w:color w:val="2E74B5" w:themeColor="accent1" w:themeShade="BF"/>
                      <w:lang w:eastAsia="nl-NL"/>
                    </w:rPr>
                  </w:pPr>
                  <w:r w:rsidRPr="00F017AA">
                    <w:rPr>
                      <w:color w:val="2E74B5" w:themeColor="accent1" w:themeShade="BF"/>
                      <w:lang w:eastAsia="nl-NL"/>
                    </w:rPr>
                    <w:t>Groei en Glunder</w:t>
                  </w:r>
                </w:p>
                <w:p w14:paraId="513CD6B9" w14:textId="1A684CF2" w:rsidR="006E52C3" w:rsidRPr="00F017AA" w:rsidRDefault="008626A7" w:rsidP="00496DD9">
                  <w:pPr>
                    <w:pStyle w:val="Geenafstand"/>
                    <w:rPr>
                      <w:color w:val="2E74B5" w:themeColor="accent1" w:themeShade="BF"/>
                      <w:lang w:eastAsia="nl-NL"/>
                    </w:rPr>
                  </w:pPr>
                  <w:proofErr w:type="spellStart"/>
                  <w:r w:rsidRPr="00F017AA">
                    <w:rPr>
                      <w:color w:val="2E74B5" w:themeColor="accent1" w:themeShade="BF"/>
                      <w:lang w:eastAsia="nl-NL"/>
                    </w:rPr>
                    <w:t>Chinski</w:t>
                  </w:r>
                  <w:proofErr w:type="spellEnd"/>
                  <w:r w:rsidR="00EC202E">
                    <w:rPr>
                      <w:color w:val="2E74B5" w:themeColor="accent1" w:themeShade="BF"/>
                      <w:lang w:eastAsia="nl-NL"/>
                    </w:rPr>
                    <w:br/>
                    <w:t>Praktijk Rood</w:t>
                  </w:r>
                  <w:r w:rsidR="00496DD9">
                    <w:rPr>
                      <w:color w:val="2E74B5" w:themeColor="accent1" w:themeShade="BF"/>
                      <w:lang w:eastAsia="nl-NL"/>
                    </w:rPr>
                    <w:br/>
                  </w:r>
                  <w:proofErr w:type="spellStart"/>
                  <w:r w:rsidR="00496DD9">
                    <w:rPr>
                      <w:color w:val="2E74B5" w:themeColor="accent1" w:themeShade="BF"/>
                      <w:lang w:eastAsia="nl-NL"/>
                    </w:rPr>
                    <w:t>Semmi</w:t>
                  </w:r>
                  <w:proofErr w:type="spellEnd"/>
                  <w:r w:rsidR="00496DD9">
                    <w:rPr>
                      <w:color w:val="2E74B5" w:themeColor="accent1" w:themeShade="BF"/>
                      <w:lang w:eastAsia="nl-NL"/>
                    </w:rPr>
                    <w:br/>
                    <w:t>OKIDO</w:t>
                  </w:r>
                </w:p>
                <w:p w14:paraId="6476AF42" w14:textId="16955847" w:rsidR="00DF063C" w:rsidRPr="00F017AA" w:rsidRDefault="00DF063C" w:rsidP="00612320">
                  <w:pPr>
                    <w:pStyle w:val="Geenafstand"/>
                    <w:jc w:val="both"/>
                    <w:rPr>
                      <w:color w:val="2E74B5" w:themeColor="accent1" w:themeShade="BF"/>
                      <w:lang w:eastAsia="nl-NL"/>
                    </w:rPr>
                  </w:pPr>
                </w:p>
              </w:tc>
            </w:tr>
          </w:tbl>
          <w:p w14:paraId="404A24BA" w14:textId="451C60C4" w:rsidR="00EA1163" w:rsidRDefault="00EA1163" w:rsidP="00612320">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p w14:paraId="1258DB3A" w14:textId="365F0218" w:rsidR="00F245DB" w:rsidRPr="00A633AE" w:rsidRDefault="00F245DB" w:rsidP="00612320">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r>
    </w:tbl>
    <w:p w14:paraId="1FBE47B1" w14:textId="77777777" w:rsidR="00690C36" w:rsidRDefault="00690C36" w:rsidP="00612320">
      <w:pPr>
        <w:pStyle w:val="Lijstalinea"/>
        <w:numPr>
          <w:ilvl w:val="0"/>
          <w:numId w:val="4"/>
        </w:numPr>
        <w:jc w:val="both"/>
        <w:rPr>
          <w:sz w:val="28"/>
          <w:szCs w:val="28"/>
        </w:rPr>
        <w:sectPr w:rsidR="00690C36" w:rsidSect="00A633AE">
          <w:pgSz w:w="11906" w:h="16838"/>
          <w:pgMar w:top="1418" w:right="567" w:bottom="1418" w:left="567" w:header="709" w:footer="709" w:gutter="0"/>
          <w:cols w:space="708"/>
          <w:docGrid w:linePitch="360"/>
        </w:sectPr>
      </w:pPr>
    </w:p>
    <w:p w14:paraId="61D11DE0" w14:textId="77777777" w:rsidR="00EA1163" w:rsidRPr="00506C88" w:rsidRDefault="00E312DA" w:rsidP="00612320">
      <w:pPr>
        <w:pStyle w:val="Kop1"/>
        <w:spacing w:line="276" w:lineRule="auto"/>
        <w:jc w:val="both"/>
      </w:pPr>
      <w:r>
        <w:lastRenderedPageBreak/>
        <w:t xml:space="preserve">G. </w:t>
      </w:r>
      <w:r w:rsidR="00EA1163" w:rsidRPr="00506C88">
        <w:t>Ontwikkeling en ambities</w:t>
      </w:r>
    </w:p>
    <w:tbl>
      <w:tblPr>
        <w:tblStyle w:val="Lijsttabel6kleurrijk-Accent11"/>
        <w:tblW w:w="0" w:type="auto"/>
        <w:tblLook w:val="04A0" w:firstRow="1" w:lastRow="0" w:firstColumn="1" w:lastColumn="0" w:noHBand="0" w:noVBand="1"/>
      </w:tblPr>
      <w:tblGrid>
        <w:gridCol w:w="10490"/>
      </w:tblGrid>
      <w:tr w:rsidR="00E312DA" w14:paraId="3515C97E" w14:textId="77777777" w:rsidTr="402A8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08E545CD" w14:textId="77777777" w:rsidR="00E312DA" w:rsidRDefault="00E312DA" w:rsidP="00612320">
            <w:pPr>
              <w:pStyle w:val="Geenafstand"/>
              <w:jc w:val="both"/>
              <w:rPr>
                <w:bCs w:val="0"/>
              </w:rPr>
            </w:pPr>
            <w:r>
              <w:rPr>
                <w:b w:val="0"/>
              </w:rPr>
              <w:t>Ontwikkelpunten op gebied van de basiskwaliteit en de basisondersteuning binnen de school</w:t>
            </w:r>
          </w:p>
          <w:p w14:paraId="2E740CA4" w14:textId="4B278D76" w:rsidR="00A7015F" w:rsidRPr="00BC0CB2" w:rsidRDefault="402A8EF1" w:rsidP="00612320">
            <w:pPr>
              <w:pStyle w:val="Geenafstand"/>
              <w:jc w:val="both"/>
              <w:rPr>
                <w:b w:val="0"/>
                <w:bCs w:val="0"/>
              </w:rPr>
            </w:pPr>
            <w:r>
              <w:rPr>
                <w:b w:val="0"/>
                <w:bCs w:val="0"/>
              </w:rPr>
              <w:t>Zie ook schoolplan 2019- 2022 en jaarplan 20</w:t>
            </w:r>
            <w:r w:rsidR="008626A7">
              <w:rPr>
                <w:b w:val="0"/>
                <w:bCs w:val="0"/>
              </w:rPr>
              <w:t>21</w:t>
            </w:r>
            <w:r>
              <w:rPr>
                <w:b w:val="0"/>
                <w:bCs w:val="0"/>
              </w:rPr>
              <w:t>-202</w:t>
            </w:r>
            <w:r w:rsidR="008626A7">
              <w:rPr>
                <w:b w:val="0"/>
                <w:bCs w:val="0"/>
              </w:rPr>
              <w:t>2</w:t>
            </w:r>
            <w:r w:rsidR="00B332FC">
              <w:rPr>
                <w:b w:val="0"/>
                <w:bCs w:val="0"/>
              </w:rPr>
              <w:t>/ 2022-2023</w:t>
            </w:r>
          </w:p>
        </w:tc>
      </w:tr>
      <w:tr w:rsidR="00E312DA" w14:paraId="724663D9" w14:textId="77777777" w:rsidTr="402A8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65BF1AC6" w14:textId="0936080A" w:rsidR="00E312DA" w:rsidRPr="003D4DB5" w:rsidRDefault="00E312DA" w:rsidP="00612320">
            <w:pPr>
              <w:pStyle w:val="Geenafstand"/>
              <w:jc w:val="both"/>
              <w:rPr>
                <w:rFonts w:ascii="Calibri" w:hAnsi="Calibri"/>
                <w:color w:val="auto"/>
              </w:rPr>
            </w:pPr>
          </w:p>
          <w:p w14:paraId="7BD968B8" w14:textId="77777777" w:rsidR="00B11C8F" w:rsidRPr="00B11C8F" w:rsidRDefault="00DC6335" w:rsidP="00612320">
            <w:pPr>
              <w:pStyle w:val="Geenafstand"/>
              <w:numPr>
                <w:ilvl w:val="0"/>
                <w:numId w:val="15"/>
              </w:numPr>
              <w:ind w:left="360"/>
              <w:jc w:val="both"/>
              <w:rPr>
                <w:b w:val="0"/>
                <w:bCs w:val="0"/>
                <w:lang w:eastAsia="nl-NL"/>
              </w:rPr>
            </w:pPr>
            <w:r w:rsidRPr="00C9696F">
              <w:rPr>
                <w:b w:val="0"/>
                <w:bCs w:val="0"/>
                <w:lang w:eastAsia="nl-NL"/>
              </w:rPr>
              <w:t>Het</w:t>
            </w:r>
            <w:r w:rsidR="008A522D" w:rsidRPr="00C9696F">
              <w:rPr>
                <w:b w:val="0"/>
                <w:bCs w:val="0"/>
                <w:lang w:eastAsia="nl-NL"/>
              </w:rPr>
              <w:t xml:space="preserve"> verder implem</w:t>
            </w:r>
            <w:r w:rsidR="004555F4" w:rsidRPr="00C9696F">
              <w:rPr>
                <w:b w:val="0"/>
                <w:bCs w:val="0"/>
                <w:lang w:eastAsia="nl-NL"/>
              </w:rPr>
              <w:t>en</w:t>
            </w:r>
            <w:r w:rsidR="008A522D" w:rsidRPr="00C9696F">
              <w:rPr>
                <w:b w:val="0"/>
                <w:bCs w:val="0"/>
                <w:lang w:eastAsia="nl-NL"/>
              </w:rPr>
              <w:t>teren van groepsplanloos werken en het werken met onderwijsplannen conform de aanpak van opbrengstgericht passend onderwijs</w:t>
            </w:r>
            <w:r w:rsidR="00C7419F" w:rsidRPr="00C9696F">
              <w:rPr>
                <w:b w:val="0"/>
                <w:bCs w:val="0"/>
                <w:lang w:eastAsia="nl-NL"/>
              </w:rPr>
              <w:t xml:space="preserve">. </w:t>
            </w:r>
          </w:p>
          <w:p w14:paraId="33070523" w14:textId="71238CB1" w:rsidR="005C7287" w:rsidRPr="00C9696F" w:rsidRDefault="00C7419F" w:rsidP="00612320">
            <w:pPr>
              <w:pStyle w:val="Geenafstand"/>
              <w:numPr>
                <w:ilvl w:val="0"/>
                <w:numId w:val="15"/>
              </w:numPr>
              <w:ind w:left="360"/>
              <w:jc w:val="both"/>
              <w:rPr>
                <w:b w:val="0"/>
                <w:bCs w:val="0"/>
                <w:lang w:eastAsia="nl-NL"/>
              </w:rPr>
            </w:pPr>
            <w:r w:rsidRPr="00C9696F">
              <w:rPr>
                <w:b w:val="0"/>
                <w:bCs w:val="0"/>
                <w:lang w:eastAsia="nl-NL"/>
              </w:rPr>
              <w:t xml:space="preserve">Focus-PO programma ook doorvoeren naar groepen 1-2. </w:t>
            </w:r>
          </w:p>
          <w:p w14:paraId="02056002" w14:textId="4B1B63AD" w:rsidR="00EE597F" w:rsidRPr="00C9696F" w:rsidRDefault="002F14DE" w:rsidP="00612320">
            <w:pPr>
              <w:pStyle w:val="Geenafstand"/>
              <w:numPr>
                <w:ilvl w:val="0"/>
                <w:numId w:val="15"/>
              </w:numPr>
              <w:ind w:left="360"/>
              <w:jc w:val="both"/>
              <w:rPr>
                <w:b w:val="0"/>
                <w:bCs w:val="0"/>
                <w:lang w:eastAsia="nl-NL"/>
              </w:rPr>
            </w:pPr>
            <w:r w:rsidRPr="00C9696F">
              <w:rPr>
                <w:b w:val="0"/>
                <w:bCs w:val="0"/>
                <w:lang w:eastAsia="nl-NL"/>
              </w:rPr>
              <w:t xml:space="preserve">Basiskwaliteit </w:t>
            </w:r>
            <w:r w:rsidR="00255B75" w:rsidRPr="00C9696F">
              <w:rPr>
                <w:b w:val="0"/>
                <w:bCs w:val="0"/>
                <w:lang w:eastAsia="nl-NL"/>
              </w:rPr>
              <w:t>op orde houden</w:t>
            </w:r>
            <w:r w:rsidR="00C33781" w:rsidRPr="00C9696F">
              <w:rPr>
                <w:b w:val="0"/>
                <w:bCs w:val="0"/>
                <w:lang w:eastAsia="nl-NL"/>
              </w:rPr>
              <w:t xml:space="preserve"> (inzet </w:t>
            </w:r>
            <w:r w:rsidR="00860593" w:rsidRPr="00C9696F">
              <w:rPr>
                <w:b w:val="0"/>
                <w:bCs w:val="0"/>
                <w:lang w:eastAsia="nl-NL"/>
              </w:rPr>
              <w:t>KLASSE!</w:t>
            </w:r>
            <w:r w:rsidR="00C33781" w:rsidRPr="00C9696F">
              <w:rPr>
                <w:b w:val="0"/>
                <w:bCs w:val="0"/>
                <w:lang w:eastAsia="nl-NL"/>
              </w:rPr>
              <w:t>)</w:t>
            </w:r>
          </w:p>
          <w:p w14:paraId="474B2F5D" w14:textId="476B4D26" w:rsidR="0051527D" w:rsidRPr="00C9696F" w:rsidRDefault="00BF703C" w:rsidP="00612320">
            <w:pPr>
              <w:pStyle w:val="Geenafstand"/>
              <w:numPr>
                <w:ilvl w:val="0"/>
                <w:numId w:val="15"/>
              </w:numPr>
              <w:ind w:left="360"/>
              <w:jc w:val="both"/>
              <w:rPr>
                <w:b w:val="0"/>
                <w:bCs w:val="0"/>
                <w:lang w:eastAsia="nl-NL"/>
              </w:rPr>
            </w:pPr>
            <w:r w:rsidRPr="00C9696F">
              <w:rPr>
                <w:b w:val="0"/>
                <w:bCs w:val="0"/>
                <w:lang w:eastAsia="nl-NL"/>
              </w:rPr>
              <w:t xml:space="preserve">Veilige schoolbasis </w:t>
            </w:r>
            <w:r w:rsidR="000B148C" w:rsidRPr="00C9696F">
              <w:rPr>
                <w:b w:val="0"/>
                <w:bCs w:val="0"/>
                <w:lang w:eastAsia="nl-NL"/>
              </w:rPr>
              <w:t xml:space="preserve">vanuit de Kanjertraining </w:t>
            </w:r>
            <w:r w:rsidR="00C7419F" w:rsidRPr="00C9696F">
              <w:rPr>
                <w:b w:val="0"/>
                <w:bCs w:val="0"/>
                <w:lang w:eastAsia="nl-NL"/>
              </w:rPr>
              <w:t>behouden</w:t>
            </w:r>
          </w:p>
          <w:p w14:paraId="5C13DD21" w14:textId="7A7B8BFC" w:rsidR="00B45B1F" w:rsidRPr="00C9696F" w:rsidRDefault="00E44709" w:rsidP="00612320">
            <w:pPr>
              <w:pStyle w:val="Geenafstand"/>
              <w:numPr>
                <w:ilvl w:val="0"/>
                <w:numId w:val="15"/>
              </w:numPr>
              <w:ind w:left="360"/>
              <w:jc w:val="both"/>
              <w:rPr>
                <w:b w:val="0"/>
                <w:bCs w:val="0"/>
                <w:lang w:eastAsia="nl-NL"/>
              </w:rPr>
            </w:pPr>
            <w:r w:rsidRPr="00C9696F">
              <w:rPr>
                <w:b w:val="0"/>
                <w:bCs w:val="0"/>
                <w:lang w:eastAsia="nl-NL"/>
              </w:rPr>
              <w:t>Het werken met leerroute 2 en 3 stevig neerzetten in de klas</w:t>
            </w:r>
          </w:p>
          <w:p w14:paraId="70B632F0" w14:textId="7D6412ED" w:rsidR="00C7419F" w:rsidRPr="00C9696F" w:rsidRDefault="00C7419F" w:rsidP="00612320">
            <w:pPr>
              <w:pStyle w:val="Geenafstand"/>
              <w:numPr>
                <w:ilvl w:val="0"/>
                <w:numId w:val="15"/>
              </w:numPr>
              <w:ind w:left="360"/>
              <w:jc w:val="both"/>
              <w:rPr>
                <w:b w:val="0"/>
                <w:bCs w:val="0"/>
                <w:lang w:eastAsia="nl-NL"/>
              </w:rPr>
            </w:pPr>
            <w:r w:rsidRPr="00C9696F">
              <w:rPr>
                <w:b w:val="0"/>
                <w:bCs w:val="0"/>
                <w:lang w:eastAsia="nl-NL"/>
              </w:rPr>
              <w:t>Onderzoek en implementatie aanbod meer- en hoogbegaafden</w:t>
            </w:r>
          </w:p>
          <w:p w14:paraId="31B832DD" w14:textId="044CC44A" w:rsidR="402A8EF1" w:rsidRPr="00C9696F" w:rsidRDefault="402A8EF1" w:rsidP="00612320">
            <w:pPr>
              <w:pStyle w:val="Geenafstand"/>
              <w:numPr>
                <w:ilvl w:val="0"/>
                <w:numId w:val="15"/>
              </w:numPr>
              <w:ind w:left="360"/>
              <w:jc w:val="both"/>
              <w:rPr>
                <w:b w:val="0"/>
                <w:bCs w:val="0"/>
                <w:lang w:eastAsia="nl-NL"/>
              </w:rPr>
            </w:pPr>
            <w:r w:rsidRPr="00C9696F">
              <w:rPr>
                <w:b w:val="0"/>
                <w:bCs w:val="0"/>
                <w:lang w:eastAsia="nl-NL"/>
              </w:rPr>
              <w:t xml:space="preserve">Het werken volgens de richtlijnen van het dyslexie- en dyscalculie protocol </w:t>
            </w:r>
            <w:r w:rsidR="00C7419F" w:rsidRPr="00C9696F">
              <w:rPr>
                <w:b w:val="0"/>
                <w:bCs w:val="0"/>
                <w:lang w:eastAsia="nl-NL"/>
              </w:rPr>
              <w:t>aanscherpen</w:t>
            </w:r>
          </w:p>
          <w:p w14:paraId="7EB9C0CF" w14:textId="4101A49A" w:rsidR="008626A7" w:rsidRDefault="008626A7" w:rsidP="00612320">
            <w:pPr>
              <w:pStyle w:val="Geenafstand"/>
              <w:jc w:val="both"/>
              <w:rPr>
                <w:lang w:eastAsia="nl-NL"/>
              </w:rPr>
            </w:pPr>
          </w:p>
          <w:p w14:paraId="77147EEF" w14:textId="2B17C9A5" w:rsidR="00B11C8F" w:rsidRDefault="00B11C8F" w:rsidP="00612320">
            <w:pPr>
              <w:pStyle w:val="Geenafstand"/>
              <w:jc w:val="both"/>
              <w:rPr>
                <w:bCs w:val="0"/>
              </w:rPr>
            </w:pPr>
            <w:r>
              <w:rPr>
                <w:b w:val="0"/>
              </w:rPr>
              <w:t>Beschrijving van ambities met betrekking tot passend onderwijs</w:t>
            </w:r>
          </w:p>
          <w:p w14:paraId="63D82ED0" w14:textId="77777777" w:rsidR="00B11C8F" w:rsidRPr="002F0F2A" w:rsidRDefault="00B11C8F" w:rsidP="00B11C8F">
            <w:pPr>
              <w:pStyle w:val="Geenafstand"/>
              <w:numPr>
                <w:ilvl w:val="0"/>
                <w:numId w:val="15"/>
              </w:numPr>
              <w:ind w:left="360"/>
              <w:jc w:val="both"/>
              <w:rPr>
                <w:b w:val="0"/>
                <w:bCs w:val="0"/>
                <w:lang w:eastAsia="nl-NL"/>
              </w:rPr>
            </w:pPr>
            <w:r w:rsidRPr="002F0F2A">
              <w:rPr>
                <w:b w:val="0"/>
                <w:bCs w:val="0"/>
                <w:lang w:eastAsia="nl-NL"/>
              </w:rPr>
              <w:t>Kritische houding t.a.v. externe ondersteuning</w:t>
            </w:r>
          </w:p>
          <w:p w14:paraId="7788DF84" w14:textId="54B4BC39" w:rsidR="00B11C8F" w:rsidRPr="00B11C8F" w:rsidRDefault="00B11C8F" w:rsidP="00B11C8F">
            <w:pPr>
              <w:pStyle w:val="Geenafstand"/>
              <w:numPr>
                <w:ilvl w:val="0"/>
                <w:numId w:val="15"/>
              </w:numPr>
              <w:ind w:left="360"/>
              <w:jc w:val="both"/>
              <w:rPr>
                <w:b w:val="0"/>
                <w:bCs w:val="0"/>
                <w:lang w:eastAsia="nl-NL"/>
              </w:rPr>
            </w:pPr>
            <w:r w:rsidRPr="002F0F2A">
              <w:rPr>
                <w:b w:val="0"/>
                <w:bCs w:val="0"/>
                <w:lang w:eastAsia="nl-NL"/>
              </w:rPr>
              <w:t xml:space="preserve">Clusteren van leerlingen met extra ondersteuningsbehoeften, eventueel inzet groepsarrangementen </w:t>
            </w:r>
          </w:p>
          <w:p w14:paraId="63CC250B" w14:textId="2CA57A1F" w:rsidR="008626A7" w:rsidRPr="00B11C8F" w:rsidRDefault="008626A7" w:rsidP="00612320">
            <w:pPr>
              <w:pStyle w:val="Geenafstand"/>
              <w:numPr>
                <w:ilvl w:val="0"/>
                <w:numId w:val="15"/>
              </w:numPr>
              <w:ind w:left="360"/>
              <w:jc w:val="both"/>
              <w:rPr>
                <w:b w:val="0"/>
                <w:bCs w:val="0"/>
                <w:lang w:eastAsia="nl-NL"/>
              </w:rPr>
            </w:pPr>
            <w:r w:rsidRPr="00B11C8F">
              <w:rPr>
                <w:b w:val="0"/>
                <w:bCs w:val="0"/>
                <w:lang w:eastAsia="nl-NL"/>
              </w:rPr>
              <w:t>Zie ook NPO-programma 2021-2022</w:t>
            </w:r>
            <w:r w:rsidR="00B11C8F">
              <w:rPr>
                <w:b w:val="0"/>
                <w:bCs w:val="0"/>
                <w:lang w:eastAsia="nl-NL"/>
              </w:rPr>
              <w:t xml:space="preserve"> en 2022-2023</w:t>
            </w:r>
          </w:p>
          <w:p w14:paraId="5C9243F8" w14:textId="77777777" w:rsidR="00E312DA" w:rsidRPr="00ED7128" w:rsidRDefault="00E312DA" w:rsidP="00612320">
            <w:pPr>
              <w:pStyle w:val="Geenafstand"/>
              <w:jc w:val="both"/>
              <w:rPr>
                <w:b w:val="0"/>
              </w:rPr>
            </w:pPr>
          </w:p>
        </w:tc>
      </w:tr>
      <w:tr w:rsidR="00E312DA" w14:paraId="1926FC08" w14:textId="77777777" w:rsidTr="00FA31ED">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3478CB96" w14:textId="04DF90D7" w:rsidR="00E312DA" w:rsidRPr="00BC0CB2" w:rsidRDefault="00B332FC" w:rsidP="00612320">
            <w:pPr>
              <w:pStyle w:val="Geenafstand"/>
              <w:jc w:val="both"/>
              <w:rPr>
                <w:b w:val="0"/>
              </w:rPr>
            </w:pPr>
            <w:r>
              <w:rPr>
                <w:b w:val="0"/>
              </w:rPr>
              <w:t>Relatie schoolplan en jaarplannen</w:t>
            </w:r>
          </w:p>
        </w:tc>
      </w:tr>
      <w:tr w:rsidR="00E312DA" w14:paraId="214C8B83" w14:textId="77777777" w:rsidTr="00FA3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78C2FEE6" w14:textId="77777777" w:rsidR="0007496B" w:rsidRPr="002F0F2A" w:rsidRDefault="0007496B" w:rsidP="00612320">
            <w:pPr>
              <w:pStyle w:val="Geenafstand"/>
              <w:jc w:val="both"/>
              <w:rPr>
                <w:b w:val="0"/>
                <w:bCs w:val="0"/>
                <w:lang w:eastAsia="nl-NL"/>
              </w:rPr>
            </w:pPr>
          </w:p>
          <w:p w14:paraId="73375CDB" w14:textId="0902F488" w:rsidR="00147F01" w:rsidRDefault="00147F01" w:rsidP="00612320">
            <w:pPr>
              <w:pStyle w:val="Geenafstand"/>
              <w:jc w:val="both"/>
              <w:rPr>
                <w:bCs w:val="0"/>
              </w:rPr>
            </w:pPr>
            <w:r>
              <w:rPr>
                <w:b w:val="0"/>
              </w:rPr>
              <w:t xml:space="preserve">Ons schoolplan is opgesteld in 2019. Sindsdien heeft de uitbraak van Covid-19, de diverse periodes van thuisonderwijs en het beschikbaar stellen van de NPO gelden geleid tot ingrijpende wijzigingen in de opgestelde beleidsplannen en ambities. In ons jaarplan van 2021-2022 en 2022-2023 hebben we het schoolplan, de activiteiten voortvloeiend vanuit het NPO en de ambities vanuit dit schoolondersteuningsplan integraal opgenomen. </w:t>
            </w:r>
          </w:p>
          <w:p w14:paraId="516BC0D3" w14:textId="77777777" w:rsidR="00147F01" w:rsidRPr="005264C1" w:rsidRDefault="00147F01" w:rsidP="00612320">
            <w:pPr>
              <w:pStyle w:val="Geenafstand"/>
              <w:jc w:val="both"/>
              <w:rPr>
                <w:bCs w:val="0"/>
              </w:rPr>
            </w:pPr>
          </w:p>
          <w:p w14:paraId="0A9C1664" w14:textId="7F97CB59" w:rsidR="00305F4B" w:rsidRDefault="00A96FFE" w:rsidP="00612320">
            <w:pPr>
              <w:pStyle w:val="Geenafstand"/>
              <w:jc w:val="both"/>
              <w:rPr>
                <w:b w:val="0"/>
              </w:rPr>
            </w:pPr>
            <w:r w:rsidRPr="002F0F2A">
              <w:rPr>
                <w:b w:val="0"/>
                <w:bCs w:val="0"/>
                <w:lang w:eastAsia="nl-NL"/>
              </w:rPr>
              <w:t>Als onderdeel van onze kwaliteitszorg evalueren wij jaarlijks he</w:t>
            </w:r>
            <w:r w:rsidR="00F80105" w:rsidRPr="002F0F2A">
              <w:rPr>
                <w:b w:val="0"/>
                <w:bCs w:val="0"/>
                <w:lang w:eastAsia="nl-NL"/>
              </w:rPr>
              <w:t>t School Ondersteunings</w:t>
            </w:r>
            <w:r w:rsidR="00B332FC">
              <w:rPr>
                <w:b w:val="0"/>
                <w:bCs w:val="0"/>
                <w:lang w:eastAsia="nl-NL"/>
              </w:rPr>
              <w:t>p</w:t>
            </w:r>
            <w:r w:rsidR="00E42434" w:rsidRPr="002F0F2A">
              <w:rPr>
                <w:b w:val="0"/>
                <w:bCs w:val="0"/>
                <w:lang w:eastAsia="nl-NL"/>
              </w:rPr>
              <w:t>lan</w:t>
            </w:r>
            <w:r w:rsidR="00F80105" w:rsidRPr="002F0F2A">
              <w:rPr>
                <w:b w:val="0"/>
                <w:bCs w:val="0"/>
                <w:lang w:eastAsia="nl-NL"/>
              </w:rPr>
              <w:t xml:space="preserve"> (SOP) </w:t>
            </w:r>
            <w:r w:rsidRPr="002F0F2A">
              <w:rPr>
                <w:b w:val="0"/>
                <w:bCs w:val="0"/>
                <w:lang w:eastAsia="nl-NL"/>
              </w:rPr>
              <w:t>en stellen wij deze bij waar nodig. Wij delen deze ve</w:t>
            </w:r>
            <w:r w:rsidR="00737ABE" w:rsidRPr="002F0F2A">
              <w:rPr>
                <w:b w:val="0"/>
                <w:bCs w:val="0"/>
                <w:lang w:eastAsia="nl-NL"/>
              </w:rPr>
              <w:t>rvolgens met de inspectie en met zetten hem op de website van de school.</w:t>
            </w:r>
            <w:r w:rsidR="00305F4B">
              <w:rPr>
                <w:b w:val="0"/>
                <w:bCs w:val="0"/>
                <w:lang w:eastAsia="nl-NL"/>
              </w:rPr>
              <w:t xml:space="preserve"> </w:t>
            </w:r>
            <w:r w:rsidR="00305F4B">
              <w:rPr>
                <w:b w:val="0"/>
              </w:rPr>
              <w:t xml:space="preserve">Ons schoolplan is gepubliceerd op onze website en op </w:t>
            </w:r>
            <w:hyperlink r:id="rId17" w:history="1">
              <w:r w:rsidR="00305F4B" w:rsidRPr="009E3BA1">
                <w:rPr>
                  <w:rStyle w:val="Hyperlink"/>
                </w:rPr>
                <w:t>www.scholenopdekaart.nl</w:t>
              </w:r>
            </w:hyperlink>
            <w:r w:rsidR="00305F4B">
              <w:rPr>
                <w:b w:val="0"/>
              </w:rPr>
              <w:t xml:space="preserve"> </w:t>
            </w:r>
          </w:p>
          <w:p w14:paraId="0CA8D79F" w14:textId="21139DFF" w:rsidR="00E312DA" w:rsidRPr="002F0F2A" w:rsidRDefault="00E312DA" w:rsidP="00612320">
            <w:pPr>
              <w:pStyle w:val="Geenafstand"/>
              <w:jc w:val="both"/>
              <w:rPr>
                <w:b w:val="0"/>
                <w:bCs w:val="0"/>
                <w:lang w:eastAsia="nl-NL"/>
              </w:rPr>
            </w:pPr>
          </w:p>
          <w:p w14:paraId="1D45FECC" w14:textId="77777777" w:rsidR="00E312DA" w:rsidRPr="00ED7128" w:rsidRDefault="00E312DA" w:rsidP="00612320">
            <w:pPr>
              <w:pStyle w:val="Geenafstand"/>
              <w:jc w:val="both"/>
              <w:rPr>
                <w:b w:val="0"/>
              </w:rPr>
            </w:pPr>
          </w:p>
        </w:tc>
      </w:tr>
    </w:tbl>
    <w:p w14:paraId="5B0ED553" w14:textId="77777777" w:rsidR="00EA1163" w:rsidRPr="00506C88" w:rsidRDefault="00E312DA" w:rsidP="00612320">
      <w:pPr>
        <w:pStyle w:val="Kop1"/>
        <w:spacing w:line="276" w:lineRule="auto"/>
        <w:jc w:val="both"/>
      </w:pPr>
      <w:r>
        <w:t xml:space="preserve">H. </w:t>
      </w:r>
      <w:r w:rsidR="00EA1163" w:rsidRPr="00506C88">
        <w:t>Grenzen aan het onderwijs</w:t>
      </w:r>
    </w:p>
    <w:tbl>
      <w:tblPr>
        <w:tblStyle w:val="Lijsttabel6kleurrijk-Accent11"/>
        <w:tblW w:w="0" w:type="auto"/>
        <w:tblLook w:val="04A0" w:firstRow="1" w:lastRow="0" w:firstColumn="1" w:lastColumn="0" w:noHBand="0" w:noVBand="1"/>
      </w:tblPr>
      <w:tblGrid>
        <w:gridCol w:w="10490"/>
      </w:tblGrid>
      <w:tr w:rsidR="00E312DA" w14:paraId="154913F8" w14:textId="77777777" w:rsidTr="00FA3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631AC6CA" w14:textId="77777777" w:rsidR="00E312DA" w:rsidRPr="00BC0CB2" w:rsidRDefault="00E312DA" w:rsidP="00612320">
            <w:pPr>
              <w:pStyle w:val="Geenafstand"/>
              <w:jc w:val="both"/>
              <w:rPr>
                <w:b w:val="0"/>
              </w:rPr>
            </w:pPr>
            <w:r>
              <w:rPr>
                <w:b w:val="0"/>
              </w:rPr>
              <w:t xml:space="preserve">Beschrijving van de grenzen van de school, daar waar het gaat om de realisatie van passend onderwijs. Duiding, beargumentering, alternatieven. </w:t>
            </w:r>
          </w:p>
        </w:tc>
      </w:tr>
      <w:tr w:rsidR="00E312DA" w:rsidRPr="00293212" w14:paraId="2A9C30B7" w14:textId="77777777" w:rsidTr="00FA3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26E04741" w14:textId="77777777" w:rsidR="00293212" w:rsidRDefault="00293212" w:rsidP="00612320">
            <w:pPr>
              <w:pStyle w:val="Geenafstand"/>
              <w:ind w:left="360"/>
              <w:jc w:val="both"/>
              <w:rPr>
                <w:b w:val="0"/>
                <w:bCs w:val="0"/>
                <w:lang w:eastAsia="nl-NL"/>
              </w:rPr>
            </w:pPr>
          </w:p>
          <w:p w14:paraId="0ECF606E" w14:textId="5C118320" w:rsidR="00293212" w:rsidRPr="00293212" w:rsidRDefault="00293212" w:rsidP="00612320">
            <w:pPr>
              <w:pStyle w:val="Geenafstand"/>
              <w:jc w:val="both"/>
              <w:rPr>
                <w:lang w:eastAsia="nl-NL"/>
              </w:rPr>
            </w:pPr>
            <w:r w:rsidRPr="00293212">
              <w:rPr>
                <w:lang w:eastAsia="nl-NL"/>
              </w:rPr>
              <w:t>Wat is passend onderwijs?</w:t>
            </w:r>
          </w:p>
          <w:p w14:paraId="22DA3F14" w14:textId="77777777" w:rsidR="00293212" w:rsidRPr="00293212" w:rsidRDefault="00293212" w:rsidP="00612320">
            <w:pPr>
              <w:pStyle w:val="Geenafstand"/>
              <w:numPr>
                <w:ilvl w:val="0"/>
                <w:numId w:val="18"/>
              </w:numPr>
              <w:jc w:val="both"/>
              <w:rPr>
                <w:b w:val="0"/>
                <w:bCs w:val="0"/>
                <w:lang w:eastAsia="nl-NL"/>
              </w:rPr>
            </w:pPr>
            <w:r w:rsidRPr="00293212">
              <w:rPr>
                <w:b w:val="0"/>
                <w:bCs w:val="0"/>
                <w:lang w:eastAsia="nl-NL"/>
              </w:rPr>
              <w:t>Scholen en schoolbesturen hebben de plicht om elk kind een goede onderwijsplek te bieden (zorgplicht). Voor de meeste kinderen is het reguliere basisonderwijs de beste plek. Als het echt nodig is, kunnen kinderen naar het speciaal basisonderwijs of het speciaal onderwijs.</w:t>
            </w:r>
          </w:p>
          <w:p w14:paraId="29B2B0CB" w14:textId="77777777" w:rsidR="00293212" w:rsidRPr="00293212" w:rsidRDefault="00293212" w:rsidP="00612320">
            <w:pPr>
              <w:pStyle w:val="Geenafstand"/>
              <w:numPr>
                <w:ilvl w:val="0"/>
                <w:numId w:val="18"/>
              </w:numPr>
              <w:jc w:val="both"/>
              <w:rPr>
                <w:b w:val="0"/>
                <w:bCs w:val="0"/>
                <w:lang w:eastAsia="nl-NL"/>
              </w:rPr>
            </w:pPr>
            <w:r w:rsidRPr="00293212">
              <w:rPr>
                <w:b w:val="0"/>
                <w:bCs w:val="0"/>
                <w:lang w:eastAsia="nl-NL"/>
              </w:rPr>
              <w:t>Kinderen krijgen daar waar mogelijk onderwijs dicht bij huis. Dit betekent dat de ondersteuning waar mogelijk naar de leerling moet worden gebracht in plaats van de leerling naar de ondersteuning.</w:t>
            </w:r>
          </w:p>
          <w:p w14:paraId="47351D02" w14:textId="77777777" w:rsidR="00293212" w:rsidRPr="00293212" w:rsidRDefault="00293212" w:rsidP="00612320">
            <w:pPr>
              <w:pStyle w:val="Geenafstand"/>
              <w:numPr>
                <w:ilvl w:val="0"/>
                <w:numId w:val="18"/>
              </w:numPr>
              <w:jc w:val="both"/>
              <w:rPr>
                <w:b w:val="0"/>
                <w:bCs w:val="0"/>
                <w:lang w:eastAsia="nl-NL"/>
              </w:rPr>
            </w:pPr>
            <w:r w:rsidRPr="00293212">
              <w:rPr>
                <w:b w:val="0"/>
                <w:bCs w:val="0"/>
                <w:lang w:eastAsia="nl-NL"/>
              </w:rPr>
              <w:t xml:space="preserve">Scholen moeten meer uitgaan van de mogelijkheden van leerlingen en minder de nadruk leggen op eventuele beperkingen. Scholen kunnen sneller en effectiever handelen als een leerling extra ondersteuning nodig heeft. </w:t>
            </w:r>
          </w:p>
          <w:p w14:paraId="5BA6B795" w14:textId="77777777" w:rsidR="00293212" w:rsidRPr="00293212" w:rsidRDefault="00293212" w:rsidP="00612320">
            <w:pPr>
              <w:pStyle w:val="Geenafstand"/>
              <w:jc w:val="both"/>
              <w:rPr>
                <w:b w:val="0"/>
                <w:bCs w:val="0"/>
                <w:lang w:eastAsia="nl-NL"/>
              </w:rPr>
            </w:pPr>
          </w:p>
          <w:p w14:paraId="25DDB183" w14:textId="77777777" w:rsidR="00293212" w:rsidRPr="00293212" w:rsidRDefault="00293212" w:rsidP="00612320">
            <w:pPr>
              <w:pStyle w:val="Geenafstand"/>
              <w:jc w:val="both"/>
              <w:rPr>
                <w:lang w:eastAsia="nl-NL"/>
              </w:rPr>
            </w:pPr>
            <w:r w:rsidRPr="00293212">
              <w:rPr>
                <w:lang w:eastAsia="nl-NL"/>
              </w:rPr>
              <w:t>Zorgplicht</w:t>
            </w:r>
          </w:p>
          <w:p w14:paraId="44EFB506" w14:textId="77777777" w:rsidR="00293212" w:rsidRPr="00293212" w:rsidRDefault="00293212" w:rsidP="00612320">
            <w:pPr>
              <w:pStyle w:val="Geenafstand"/>
              <w:jc w:val="both"/>
              <w:rPr>
                <w:b w:val="0"/>
                <w:bCs w:val="0"/>
                <w:lang w:eastAsia="nl-NL"/>
              </w:rPr>
            </w:pPr>
            <w:r w:rsidRPr="00293212">
              <w:rPr>
                <w:b w:val="0"/>
                <w:bCs w:val="0"/>
                <w:lang w:eastAsia="nl-NL"/>
              </w:rPr>
              <w:t>Zorgplicht betekent dat het schoolbestuur en de school voor iedere leerling die op de school zit of zich aanmeldt, voor passend onderwijs moeten zorgen. Hierbij moeten zij eerst nagaan wat de school zelf kan doen, met of zonder extra ondersteuning. Belangrijk bij de uitvoering van de zorgplicht is dat de school met ouders overlegt wat de onderwijsbehoefte van de leerling is en</w:t>
            </w:r>
            <w:r w:rsidRPr="00293212">
              <w:rPr>
                <w:b w:val="0"/>
                <w:bCs w:val="0"/>
              </w:rPr>
              <w:t xml:space="preserve"> welke ondersteuning hierbij het beste past.</w:t>
            </w:r>
            <w:r w:rsidRPr="00293212">
              <w:rPr>
                <w:b w:val="0"/>
                <w:bCs w:val="0"/>
                <w:lang w:eastAsia="nl-NL"/>
              </w:rPr>
              <w:t xml:space="preserve"> Klik </w:t>
            </w:r>
            <w:hyperlink r:id="rId18" w:history="1">
              <w:r w:rsidRPr="00293212">
                <w:rPr>
                  <w:rStyle w:val="Hyperlink"/>
                  <w:rFonts w:eastAsia="Times New Roman" w:cs="Helvetica"/>
                  <w:b w:val="0"/>
                  <w:bCs w:val="0"/>
                  <w:color w:val="auto"/>
                  <w:lang w:eastAsia="nl-NL"/>
                </w:rPr>
                <w:t>hier</w:t>
              </w:r>
            </w:hyperlink>
            <w:r w:rsidRPr="00293212">
              <w:rPr>
                <w:b w:val="0"/>
                <w:bCs w:val="0"/>
                <w:lang w:eastAsia="nl-NL"/>
              </w:rPr>
              <w:t xml:space="preserve"> voor meer informatie over zorgplicht.</w:t>
            </w:r>
          </w:p>
          <w:p w14:paraId="4A99F16B" w14:textId="051A6049" w:rsidR="00293212" w:rsidRDefault="00293212" w:rsidP="00612320">
            <w:pPr>
              <w:pStyle w:val="Geenafstand"/>
              <w:jc w:val="both"/>
              <w:rPr>
                <w:rFonts w:ascii="Calibri" w:hAnsi="Calibri"/>
                <w:color w:val="000000" w:themeColor="text1"/>
              </w:rPr>
            </w:pPr>
          </w:p>
          <w:p w14:paraId="5FEC7190" w14:textId="491B9411" w:rsidR="00293212" w:rsidRPr="00293212" w:rsidRDefault="00293212" w:rsidP="00612320">
            <w:pPr>
              <w:pStyle w:val="Geenafstand"/>
              <w:jc w:val="both"/>
              <w:rPr>
                <w:lang w:eastAsia="nl-NL"/>
              </w:rPr>
            </w:pPr>
            <w:r w:rsidRPr="00293212">
              <w:rPr>
                <w:lang w:eastAsia="nl-NL"/>
              </w:rPr>
              <w:t>Passend onderwijs binnen de Driemaster</w:t>
            </w:r>
          </w:p>
          <w:p w14:paraId="411D2FA6" w14:textId="77777777" w:rsidR="003D4DB5" w:rsidRPr="00293212" w:rsidRDefault="003D4DB5" w:rsidP="00612320">
            <w:pPr>
              <w:pStyle w:val="Geenafstand"/>
              <w:jc w:val="both"/>
              <w:rPr>
                <w:b w:val="0"/>
              </w:rPr>
            </w:pPr>
            <w:r w:rsidRPr="00293212">
              <w:rPr>
                <w:b w:val="0"/>
              </w:rPr>
              <w:t xml:space="preserve">Binnen het kader van Passend Onderwijs gaat de Driemaster ervan uit dat we de leerlingen bijzonder goed onderwijs bieden, passend bij de mogelijkheden van het kind. Het onderwijsaanbod wordt indien nodig aangepast in tempo, hoeveelheid en moeilijkheidsgraad. Het kan voorkomen dat we tot de conclusie moeten komen, dat we de benodigde en geplande </w:t>
            </w:r>
            <w:r w:rsidRPr="00293212">
              <w:rPr>
                <w:b w:val="0"/>
              </w:rPr>
              <w:lastRenderedPageBreak/>
              <w:t>ondersteuning niet kunnen realiseren. Dat betekent dat de grenzen aan de zorg voor een kind worden bereikt. In de volgende situaties kan besloten worden om, samen met de ouders, op zoek te gaan naar een school die een passend aanbod weet te realiseren:</w:t>
            </w:r>
          </w:p>
          <w:p w14:paraId="1DFC8CB2" w14:textId="77777777" w:rsidR="00293212" w:rsidRDefault="00293212" w:rsidP="00612320">
            <w:pPr>
              <w:pStyle w:val="Geenafstand"/>
              <w:jc w:val="both"/>
              <w:rPr>
                <w:bCs w:val="0"/>
              </w:rPr>
            </w:pPr>
          </w:p>
          <w:p w14:paraId="17B9D6BD" w14:textId="19243B1D" w:rsidR="003D4DB5" w:rsidRPr="00293212" w:rsidRDefault="003D4DB5" w:rsidP="00612320">
            <w:pPr>
              <w:pStyle w:val="Geenafstand"/>
              <w:numPr>
                <w:ilvl w:val="0"/>
                <w:numId w:val="19"/>
              </w:numPr>
              <w:jc w:val="both"/>
              <w:rPr>
                <w:b w:val="0"/>
              </w:rPr>
            </w:pPr>
            <w:r w:rsidRPr="00293212">
              <w:rPr>
                <w:b w:val="0"/>
              </w:rPr>
              <w:t>Wij zorgen voor een veilig schoolklimaat</w:t>
            </w:r>
            <w:r w:rsidR="001D13C7" w:rsidRPr="00293212">
              <w:rPr>
                <w:b w:val="0"/>
              </w:rPr>
              <w:t xml:space="preserve">, dat wil zeggen voor alle leerlingen lichamelijke en sociale veiligheid; </w:t>
            </w:r>
            <w:r w:rsidRPr="00293212">
              <w:rPr>
                <w:b w:val="0"/>
              </w:rPr>
              <w:t>kinderen die door hun gedrag, de realiseerbaarheid hiervan structureel onder druk zetten, raken de grenzen van de ondersteuning die wij als school kunnen bieden.</w:t>
            </w:r>
          </w:p>
          <w:p w14:paraId="4F6FC58F" w14:textId="77777777" w:rsidR="003D4DB5" w:rsidRPr="00293212" w:rsidRDefault="003D4DB5" w:rsidP="00612320">
            <w:pPr>
              <w:pStyle w:val="Geenafstand"/>
              <w:numPr>
                <w:ilvl w:val="0"/>
                <w:numId w:val="19"/>
              </w:numPr>
              <w:jc w:val="both"/>
              <w:rPr>
                <w:b w:val="0"/>
              </w:rPr>
            </w:pPr>
            <w:r w:rsidRPr="00293212">
              <w:rPr>
                <w:b w:val="0"/>
              </w:rPr>
              <w:t>Wij zijn primair gericht op het bieden van onderwijs; kinderen die eerst en vooral medische zorg of complexe medische voorzieningen nodig hebben, raken de grenzen van de ondersteuning die wij als school kunnen bieden.</w:t>
            </w:r>
          </w:p>
          <w:p w14:paraId="5B479B0D" w14:textId="40A6066E" w:rsidR="00293212" w:rsidRPr="00293212" w:rsidRDefault="003D4DB5" w:rsidP="00612320">
            <w:pPr>
              <w:pStyle w:val="Geenafstand"/>
              <w:numPr>
                <w:ilvl w:val="0"/>
                <w:numId w:val="19"/>
              </w:numPr>
              <w:jc w:val="both"/>
              <w:rPr>
                <w:b w:val="0"/>
              </w:rPr>
            </w:pPr>
            <w:r w:rsidRPr="00293212">
              <w:rPr>
                <w:b w:val="0"/>
              </w:rPr>
              <w:t xml:space="preserve">Wanneer ouders bij ons op school een kind aanmelden, waarvan bekend is dat deze leerling veel ondersteuning en individuele aandacht nodig heeft, en/of verstandelijk dan wel lichamelijke beperkingen heeft, willen wij een inschatting maken van de specifieke onderwijsbehoeften van dit kind. Ouders moeten daarom toestemming geven om informatie en advies op te mogen vragen bij deskundigen en/of artsen. </w:t>
            </w:r>
          </w:p>
          <w:p w14:paraId="4ECE5C5B" w14:textId="77777777" w:rsidR="00293212" w:rsidRPr="00293212" w:rsidRDefault="00293212" w:rsidP="00612320">
            <w:pPr>
              <w:pStyle w:val="Geenafstand"/>
              <w:ind w:left="360"/>
              <w:jc w:val="both"/>
              <w:rPr>
                <w:b w:val="0"/>
              </w:rPr>
            </w:pPr>
          </w:p>
          <w:p w14:paraId="6C3C1FA0" w14:textId="6514174A" w:rsidR="003D4DB5" w:rsidRPr="00293212" w:rsidRDefault="003D4DB5" w:rsidP="00612320">
            <w:pPr>
              <w:pStyle w:val="Geenafstand"/>
              <w:jc w:val="both"/>
              <w:rPr>
                <w:b w:val="0"/>
              </w:rPr>
            </w:pPr>
            <w:r w:rsidRPr="00293212">
              <w:rPr>
                <w:b w:val="0"/>
              </w:rPr>
              <w:t>Wanneer de ondersteuningsvraag duidelijk is, gaan we kijken naar de samenstelling van de groep waarin het kind geplaatst zal moeten worden. De directie en ib-er maken de afweging of we dit kind kunnen bieden wat het nodig heeft om bij ons een positieve ontwikkeling door te maken. Ook met het team wordt overleg gevoerd. Uiteindelijk besluit de directeur over de toelating.</w:t>
            </w:r>
          </w:p>
          <w:p w14:paraId="4EF951A7" w14:textId="77777777" w:rsidR="00293212" w:rsidRDefault="00293212" w:rsidP="00612320">
            <w:pPr>
              <w:pStyle w:val="Geenafstand"/>
              <w:jc w:val="both"/>
              <w:rPr>
                <w:b w:val="0"/>
                <w:bCs w:val="0"/>
                <w:lang w:eastAsia="nl-NL"/>
              </w:rPr>
            </w:pPr>
          </w:p>
          <w:p w14:paraId="4B00B912" w14:textId="1514832F" w:rsidR="00F63FE0" w:rsidRPr="00293212" w:rsidRDefault="00F63FE0" w:rsidP="00612320">
            <w:pPr>
              <w:pStyle w:val="Geenafstand"/>
              <w:jc w:val="both"/>
              <w:rPr>
                <w:lang w:eastAsia="nl-NL"/>
              </w:rPr>
            </w:pPr>
            <w:r w:rsidRPr="00293212">
              <w:rPr>
                <w:lang w:eastAsia="nl-NL"/>
              </w:rPr>
              <w:t>De juiste ondersteuning is niet mogelijk. Wat nu?</w:t>
            </w:r>
          </w:p>
          <w:p w14:paraId="75C8BE9A" w14:textId="77777777" w:rsidR="00F63FE0" w:rsidRPr="00293212" w:rsidRDefault="00F63FE0" w:rsidP="00612320">
            <w:pPr>
              <w:pStyle w:val="Geenafstand"/>
              <w:jc w:val="both"/>
              <w:rPr>
                <w:b w:val="0"/>
                <w:bCs w:val="0"/>
                <w:lang w:eastAsia="nl-NL"/>
              </w:rPr>
            </w:pPr>
            <w:r w:rsidRPr="00293212">
              <w:rPr>
                <w:b w:val="0"/>
                <w:bCs w:val="0"/>
                <w:lang w:eastAsia="nl-NL"/>
              </w:rPr>
              <w:t xml:space="preserve">Soms kan het gebeuren dat onze school, ondanks de mogelijkheid van extra ondersteuning, geen passend onderwijs aan een leerling (meer) kan bieden. In dat geval zorgen wij ervoor dat de leerling ergens anders terecht kan waar deze ondersteuning wel wordt geboden. Dit kan op een andere school van hetzelfde schoolbestuur zijn, een school bij een ander bestuur of op een school voor speciaal (basis)onderwijs. Onderwijs dicht bij huis is hierbij een belangrijk uitgangspunt. </w:t>
            </w:r>
          </w:p>
          <w:p w14:paraId="31451CB2" w14:textId="77777777" w:rsidR="00F63FE0" w:rsidRPr="00293212" w:rsidRDefault="00F63FE0" w:rsidP="00612320">
            <w:pPr>
              <w:pStyle w:val="Geenafstand"/>
              <w:jc w:val="both"/>
              <w:rPr>
                <w:b w:val="0"/>
                <w:bCs w:val="0"/>
                <w:lang w:eastAsia="nl-NL"/>
              </w:rPr>
            </w:pPr>
            <w:r w:rsidRPr="00293212">
              <w:rPr>
                <w:b w:val="0"/>
                <w:bCs w:val="0"/>
                <w:lang w:eastAsia="nl-NL"/>
              </w:rPr>
              <w:t xml:space="preserve">De verantwoordelijkheid voor het zoeken en aanbieden van een juiste onderwijsplek ligt bij de school waar de leerling is aangemeld. </w:t>
            </w:r>
          </w:p>
          <w:p w14:paraId="436AB128" w14:textId="77777777" w:rsidR="00F63FE0" w:rsidRPr="00293212" w:rsidRDefault="00F63FE0" w:rsidP="00612320">
            <w:pPr>
              <w:pStyle w:val="Geenafstand"/>
              <w:jc w:val="both"/>
              <w:rPr>
                <w:b w:val="0"/>
                <w:bCs w:val="0"/>
                <w:lang w:eastAsia="nl-NL"/>
              </w:rPr>
            </w:pPr>
          </w:p>
          <w:p w14:paraId="6F1B12DC" w14:textId="77777777" w:rsidR="00F63FE0" w:rsidRPr="00293212" w:rsidRDefault="00F63FE0" w:rsidP="00612320">
            <w:pPr>
              <w:pStyle w:val="Geenafstand"/>
              <w:jc w:val="both"/>
              <w:rPr>
                <w:lang w:eastAsia="nl-NL"/>
              </w:rPr>
            </w:pPr>
            <w:r w:rsidRPr="00293212">
              <w:rPr>
                <w:lang w:eastAsia="nl-NL"/>
              </w:rPr>
              <w:t>Samenwerkingsverband Amsterdam Diemen</w:t>
            </w:r>
          </w:p>
          <w:p w14:paraId="7CAF7F20" w14:textId="77777777" w:rsidR="00F63FE0" w:rsidRPr="00293212" w:rsidRDefault="00F63FE0" w:rsidP="00612320">
            <w:pPr>
              <w:pStyle w:val="Geenafstand"/>
              <w:jc w:val="both"/>
              <w:rPr>
                <w:b w:val="0"/>
                <w:bCs w:val="0"/>
                <w:lang w:eastAsia="nl-NL"/>
              </w:rPr>
            </w:pPr>
            <w:r w:rsidRPr="00293212">
              <w:rPr>
                <w:b w:val="0"/>
                <w:bCs w:val="0"/>
                <w:lang w:eastAsia="nl-NL"/>
              </w:rPr>
              <w:t xml:space="preserve">Alle schoolbesturen in Amsterdam en Diemen hebben samen en op grond van de wet, een samenwerkingsverband opgericht. Het Samenwerkingsverband Amsterdam Diemen (SWV). Dit SWV ondersteunt en adviseert de aangesloten scholen bij de uitvoering van passend onderwijs. </w:t>
            </w:r>
          </w:p>
          <w:p w14:paraId="73ACDC8B" w14:textId="77777777" w:rsidR="00F63FE0" w:rsidRPr="00293212" w:rsidRDefault="00F63FE0" w:rsidP="00612320">
            <w:pPr>
              <w:pStyle w:val="Geenafstand"/>
              <w:jc w:val="both"/>
              <w:rPr>
                <w:b w:val="0"/>
                <w:bCs w:val="0"/>
                <w:lang w:eastAsia="nl-NL"/>
              </w:rPr>
            </w:pPr>
          </w:p>
          <w:p w14:paraId="4995AC51" w14:textId="77777777" w:rsidR="00F63FE0" w:rsidRPr="00293212" w:rsidRDefault="00F63FE0" w:rsidP="00612320">
            <w:pPr>
              <w:pStyle w:val="Geenafstand"/>
              <w:jc w:val="both"/>
              <w:rPr>
                <w:b w:val="0"/>
                <w:bCs w:val="0"/>
                <w:lang w:eastAsia="nl-NL"/>
              </w:rPr>
            </w:pPr>
            <w:r w:rsidRPr="00293212">
              <w:rPr>
                <w:b w:val="0"/>
                <w:bCs w:val="0"/>
                <w:lang w:eastAsia="nl-NL"/>
              </w:rPr>
              <w:t xml:space="preserve">Kijk voor meer informatie over passend onderwijs in Amsterdam en Diemen op de website van het Samenwerkingsverband Amsterdam Diemen </w:t>
            </w:r>
            <w:hyperlink r:id="rId19" w:history="1">
              <w:r w:rsidRPr="00293212">
                <w:rPr>
                  <w:rStyle w:val="Hyperlink"/>
                  <w:rFonts w:eastAsia="Times New Roman" w:cs="Helvetica"/>
                  <w:b w:val="0"/>
                  <w:bCs w:val="0"/>
                  <w:color w:val="auto"/>
                  <w:lang w:eastAsia="nl-NL"/>
                </w:rPr>
                <w:t>www.swvamsterdamdiemen.nl</w:t>
              </w:r>
            </w:hyperlink>
            <w:r w:rsidRPr="00293212">
              <w:rPr>
                <w:b w:val="0"/>
                <w:bCs w:val="0"/>
                <w:lang w:eastAsia="nl-NL"/>
              </w:rPr>
              <w:t>. U kunt het Samenwerkingsverband als volgt bereiken:</w:t>
            </w:r>
          </w:p>
          <w:p w14:paraId="0E0087F4" w14:textId="77777777" w:rsidR="00F63FE0" w:rsidRPr="00293212" w:rsidRDefault="00F63FE0" w:rsidP="00612320">
            <w:pPr>
              <w:pStyle w:val="Geenafstand"/>
              <w:jc w:val="both"/>
              <w:rPr>
                <w:b w:val="0"/>
                <w:bCs w:val="0"/>
              </w:rPr>
            </w:pPr>
          </w:p>
          <w:p w14:paraId="456C5E07" w14:textId="77777777" w:rsidR="00F63FE0" w:rsidRPr="00293212" w:rsidRDefault="00F63FE0" w:rsidP="00612320">
            <w:pPr>
              <w:pStyle w:val="Geenafstand"/>
              <w:jc w:val="both"/>
              <w:rPr>
                <w:b w:val="0"/>
                <w:bCs w:val="0"/>
              </w:rPr>
            </w:pPr>
            <w:r w:rsidRPr="00293212">
              <w:rPr>
                <w:b w:val="0"/>
                <w:bCs w:val="0"/>
              </w:rPr>
              <w:t>Samenwerkingsverband primair onderwijs Amsterdam Diemen</w:t>
            </w:r>
          </w:p>
          <w:p w14:paraId="696009D5" w14:textId="77777777" w:rsidR="00F63FE0" w:rsidRPr="00293212" w:rsidRDefault="00F63FE0" w:rsidP="00612320">
            <w:pPr>
              <w:pStyle w:val="Geenafstand"/>
              <w:jc w:val="both"/>
              <w:rPr>
                <w:b w:val="0"/>
                <w:bCs w:val="0"/>
                <w:lang w:eastAsia="nl-NL"/>
              </w:rPr>
            </w:pPr>
            <w:r w:rsidRPr="00293212">
              <w:rPr>
                <w:b w:val="0"/>
                <w:bCs w:val="0"/>
              </w:rPr>
              <w:t xml:space="preserve">Bijlmerdreef 1289-2, 1103 TV Amsterdam, T: 020 7237100, </w:t>
            </w:r>
            <w:r w:rsidRPr="00293212">
              <w:rPr>
                <w:b w:val="0"/>
                <w:bCs w:val="0"/>
                <w:lang w:eastAsia="nl-NL"/>
              </w:rPr>
              <w:t xml:space="preserve">E: </w:t>
            </w:r>
            <w:hyperlink r:id="rId20" w:history="1">
              <w:r w:rsidRPr="00293212">
                <w:rPr>
                  <w:rStyle w:val="Hyperlink"/>
                  <w:b w:val="0"/>
                  <w:bCs w:val="0"/>
                  <w:color w:val="auto"/>
                  <w:lang w:eastAsia="nl-NL"/>
                </w:rPr>
                <w:t>secretariaat@swvamsterdamdiemen.nl</w:t>
              </w:r>
            </w:hyperlink>
            <w:r w:rsidRPr="00293212">
              <w:rPr>
                <w:b w:val="0"/>
                <w:bCs w:val="0"/>
                <w:lang w:eastAsia="nl-NL"/>
              </w:rPr>
              <w:t xml:space="preserve"> </w:t>
            </w:r>
          </w:p>
          <w:p w14:paraId="246621AC" w14:textId="77777777" w:rsidR="00F63FE0" w:rsidRPr="00293212" w:rsidRDefault="00F63FE0" w:rsidP="00612320">
            <w:pPr>
              <w:pStyle w:val="Geenafstand"/>
              <w:jc w:val="both"/>
              <w:rPr>
                <w:b w:val="0"/>
                <w:bCs w:val="0"/>
                <w:lang w:eastAsia="nl-NL"/>
              </w:rPr>
            </w:pPr>
          </w:p>
          <w:p w14:paraId="7D268F88" w14:textId="77777777" w:rsidR="00F63FE0" w:rsidRPr="00293212" w:rsidRDefault="00F63FE0" w:rsidP="00612320">
            <w:pPr>
              <w:pStyle w:val="Geenafstand"/>
              <w:jc w:val="both"/>
              <w:rPr>
                <w:sz w:val="36"/>
                <w:szCs w:val="36"/>
                <w:lang w:eastAsia="nl-NL"/>
              </w:rPr>
            </w:pPr>
            <w:r w:rsidRPr="00293212">
              <w:rPr>
                <w:lang w:eastAsia="nl-NL"/>
              </w:rPr>
              <w:t>Samenwerking met de gemeente voor jeugdhulp</w:t>
            </w:r>
            <w:r w:rsidRPr="00293212">
              <w:rPr>
                <w:sz w:val="36"/>
                <w:szCs w:val="36"/>
                <w:lang w:eastAsia="nl-NL"/>
              </w:rPr>
              <w:t xml:space="preserve"> </w:t>
            </w:r>
          </w:p>
          <w:p w14:paraId="629ABD1D" w14:textId="4B5D629F" w:rsidR="00976AC8" w:rsidRPr="00293212" w:rsidRDefault="00F63FE0" w:rsidP="00612320">
            <w:pPr>
              <w:pStyle w:val="Geenafstand"/>
              <w:jc w:val="both"/>
              <w:rPr>
                <w:b w:val="0"/>
                <w:bCs w:val="0"/>
                <w:color w:val="auto"/>
                <w:lang w:eastAsia="nl-NL"/>
              </w:rPr>
            </w:pPr>
            <w:r w:rsidRPr="00293212">
              <w:rPr>
                <w:b w:val="0"/>
                <w:bCs w:val="0"/>
                <w:lang w:eastAsia="nl-NL"/>
              </w:rPr>
              <w:t xml:space="preserve">Onze school vindt een goede samenwerking met de jeugdhulp heel belangrijk. De school werkt  daartoe samen met de Ouder- en Kindteams van de gemeente. Heeft u vragen of zorgen over uw kind, neem dan contact op met de ouder- en kindadviseur van onze school. </w:t>
            </w:r>
          </w:p>
          <w:p w14:paraId="0DBE37F7" w14:textId="77777777" w:rsidR="00E312DA" w:rsidRPr="00293212" w:rsidRDefault="00E312DA" w:rsidP="00612320">
            <w:pPr>
              <w:pStyle w:val="Geenafstand"/>
              <w:jc w:val="both"/>
              <w:rPr>
                <w:b w:val="0"/>
                <w:bCs w:val="0"/>
              </w:rPr>
            </w:pPr>
          </w:p>
          <w:p w14:paraId="5575C071" w14:textId="77777777" w:rsidR="00E312DA" w:rsidRPr="00293212" w:rsidRDefault="00E312DA" w:rsidP="00612320">
            <w:pPr>
              <w:pStyle w:val="Geenafstand"/>
              <w:jc w:val="both"/>
              <w:rPr>
                <w:b w:val="0"/>
                <w:bCs w:val="0"/>
              </w:rPr>
            </w:pPr>
          </w:p>
          <w:p w14:paraId="2164945B" w14:textId="77777777" w:rsidR="00E312DA" w:rsidRPr="00293212" w:rsidRDefault="00E312DA" w:rsidP="00612320">
            <w:pPr>
              <w:pStyle w:val="Geenafstand"/>
              <w:jc w:val="both"/>
              <w:rPr>
                <w:b w:val="0"/>
                <w:bCs w:val="0"/>
              </w:rPr>
            </w:pPr>
          </w:p>
        </w:tc>
      </w:tr>
    </w:tbl>
    <w:p w14:paraId="4505A529" w14:textId="77777777" w:rsidR="00E312DA" w:rsidRPr="00293212" w:rsidRDefault="00E312DA" w:rsidP="00612320">
      <w:pPr>
        <w:jc w:val="both"/>
      </w:pPr>
    </w:p>
    <w:p w14:paraId="049DF715" w14:textId="77777777" w:rsidR="00EA1163" w:rsidRPr="00293212" w:rsidRDefault="00EA1163" w:rsidP="00612320">
      <w:pPr>
        <w:jc w:val="both"/>
        <w:rPr>
          <w:sz w:val="20"/>
          <w:szCs w:val="20"/>
        </w:rPr>
      </w:pPr>
    </w:p>
    <w:sectPr w:rsidR="00EA1163" w:rsidRPr="00293212" w:rsidSect="00A633AE">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A131" w14:textId="77777777" w:rsidR="00BD153F" w:rsidRDefault="00BD153F" w:rsidP="003D60BA">
      <w:pPr>
        <w:spacing w:after="0" w:line="240" w:lineRule="auto"/>
      </w:pPr>
      <w:r>
        <w:separator/>
      </w:r>
    </w:p>
  </w:endnote>
  <w:endnote w:type="continuationSeparator" w:id="0">
    <w:p w14:paraId="5EB6C9FA" w14:textId="77777777" w:rsidR="00BD153F" w:rsidRDefault="00BD153F" w:rsidP="003D60BA">
      <w:pPr>
        <w:spacing w:after="0" w:line="240" w:lineRule="auto"/>
      </w:pPr>
      <w:r>
        <w:continuationSeparator/>
      </w:r>
    </w:p>
  </w:endnote>
  <w:endnote w:type="continuationNotice" w:id="1">
    <w:p w14:paraId="3B8F220F" w14:textId="77777777" w:rsidR="00BD153F" w:rsidRDefault="00BD1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FFD5" w14:textId="37F7244E" w:rsidR="00B45B1F" w:rsidRPr="00D32967" w:rsidRDefault="00D32967">
    <w:pPr>
      <w:pStyle w:val="Voettekst"/>
      <w:rPr>
        <w:color w:val="5B9BD5" w:themeColor="accent1"/>
        <w:sz w:val="18"/>
        <w:szCs w:val="18"/>
      </w:rPr>
    </w:pPr>
    <w:r w:rsidRPr="00D32967">
      <w:rPr>
        <w:color w:val="5B9BD5" w:themeColor="accent1"/>
        <w:sz w:val="18"/>
        <w:szCs w:val="18"/>
      </w:rPr>
      <w:t>Schoolondersteuningsprofiel</w:t>
    </w:r>
    <w:r w:rsidR="00612320">
      <w:rPr>
        <w:color w:val="5B9BD5" w:themeColor="accent1"/>
        <w:sz w:val="18"/>
        <w:szCs w:val="18"/>
      </w:rPr>
      <w:t xml:space="preserve"> 2022-2023</w:t>
    </w:r>
    <w:r w:rsidRPr="00D32967">
      <w:rPr>
        <w:color w:val="5B9BD5" w:themeColor="accent1"/>
        <w:sz w:val="18"/>
        <w:szCs w:val="18"/>
      </w:rPr>
      <w:t xml:space="preserve"> j</w:t>
    </w:r>
    <w:r w:rsidR="00234BFD" w:rsidRPr="00D32967">
      <w:rPr>
        <w:color w:val="5B9BD5" w:themeColor="accent1"/>
        <w:sz w:val="18"/>
        <w:szCs w:val="18"/>
      </w:rPr>
      <w:t>anuari 2022</w:t>
    </w:r>
    <w:r w:rsidR="00B45B1F" w:rsidRPr="00D32967">
      <w:rPr>
        <w:color w:val="5B9BD5" w:themeColor="accen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9A7E" w14:textId="77777777" w:rsidR="00BD153F" w:rsidRDefault="00BD153F" w:rsidP="003D60BA">
      <w:pPr>
        <w:spacing w:after="0" w:line="240" w:lineRule="auto"/>
      </w:pPr>
      <w:r>
        <w:separator/>
      </w:r>
    </w:p>
  </w:footnote>
  <w:footnote w:type="continuationSeparator" w:id="0">
    <w:p w14:paraId="6BF952DE" w14:textId="77777777" w:rsidR="00BD153F" w:rsidRDefault="00BD153F" w:rsidP="003D60BA">
      <w:pPr>
        <w:spacing w:after="0" w:line="240" w:lineRule="auto"/>
      </w:pPr>
      <w:r>
        <w:continuationSeparator/>
      </w:r>
    </w:p>
  </w:footnote>
  <w:footnote w:type="continuationNotice" w:id="1">
    <w:p w14:paraId="5F1D75D7" w14:textId="77777777" w:rsidR="00BD153F" w:rsidRDefault="00BD15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1EE"/>
    <w:multiLevelType w:val="hybridMultilevel"/>
    <w:tmpl w:val="74B6F718"/>
    <w:lvl w:ilvl="0" w:tplc="FBE6550E">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87A52"/>
    <w:multiLevelType w:val="hybridMultilevel"/>
    <w:tmpl w:val="6CBE2CD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2" w15:restartNumberingAfterBreak="0">
    <w:nsid w:val="1CE23251"/>
    <w:multiLevelType w:val="hybridMultilevel"/>
    <w:tmpl w:val="90DCAFE0"/>
    <w:lvl w:ilvl="0" w:tplc="2CF4EE54">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9439DD"/>
    <w:multiLevelType w:val="hybridMultilevel"/>
    <w:tmpl w:val="2A0EDB62"/>
    <w:lvl w:ilvl="0" w:tplc="56A4459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547331"/>
    <w:multiLevelType w:val="hybridMultilevel"/>
    <w:tmpl w:val="DA96647E"/>
    <w:lvl w:ilvl="0" w:tplc="FBE6550E">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547895"/>
    <w:multiLevelType w:val="hybridMultilevel"/>
    <w:tmpl w:val="DE18C2B2"/>
    <w:lvl w:ilvl="0" w:tplc="1AA8FC68">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34112C"/>
    <w:multiLevelType w:val="hybridMultilevel"/>
    <w:tmpl w:val="1A603AB2"/>
    <w:lvl w:ilvl="0" w:tplc="69A66626">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F61996"/>
    <w:multiLevelType w:val="hybridMultilevel"/>
    <w:tmpl w:val="85521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3" w15:restartNumberingAfterBreak="0">
    <w:nsid w:val="63DB24DD"/>
    <w:multiLevelType w:val="hybridMultilevel"/>
    <w:tmpl w:val="EB48A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565DAF"/>
    <w:multiLevelType w:val="hybridMultilevel"/>
    <w:tmpl w:val="802A3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045A13"/>
    <w:multiLevelType w:val="hybridMultilevel"/>
    <w:tmpl w:val="CD20D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F12450"/>
    <w:multiLevelType w:val="hybridMultilevel"/>
    <w:tmpl w:val="84923338"/>
    <w:lvl w:ilvl="0" w:tplc="04130015">
      <w:start w:val="1"/>
      <w:numFmt w:val="upperLetter"/>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110332"/>
    <w:multiLevelType w:val="multilevel"/>
    <w:tmpl w:val="649E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6A7A9F"/>
    <w:multiLevelType w:val="hybridMultilevel"/>
    <w:tmpl w:val="E862BF5A"/>
    <w:lvl w:ilvl="0" w:tplc="A9AC9B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AD4708"/>
    <w:multiLevelType w:val="hybridMultilevel"/>
    <w:tmpl w:val="92649A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16"/>
  </w:num>
  <w:num w:numId="5">
    <w:abstractNumId w:val="12"/>
  </w:num>
  <w:num w:numId="6">
    <w:abstractNumId w:val="7"/>
  </w:num>
  <w:num w:numId="7">
    <w:abstractNumId w:val="17"/>
  </w:num>
  <w:num w:numId="8">
    <w:abstractNumId w:val="14"/>
  </w:num>
  <w:num w:numId="9">
    <w:abstractNumId w:val="13"/>
  </w:num>
  <w:num w:numId="10">
    <w:abstractNumId w:val="15"/>
  </w:num>
  <w:num w:numId="11">
    <w:abstractNumId w:val="2"/>
  </w:num>
  <w:num w:numId="12">
    <w:abstractNumId w:val="5"/>
  </w:num>
  <w:num w:numId="13">
    <w:abstractNumId w:val="0"/>
  </w:num>
  <w:num w:numId="14">
    <w:abstractNumId w:val="4"/>
  </w:num>
  <w:num w:numId="15">
    <w:abstractNumId w:val="8"/>
  </w:num>
  <w:num w:numId="16">
    <w:abstractNumId w:val="3"/>
  </w:num>
  <w:num w:numId="17">
    <w:abstractNumId w:val="18"/>
  </w:num>
  <w:num w:numId="18">
    <w:abstractNumId w:val="1"/>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63"/>
    <w:rsid w:val="00001084"/>
    <w:rsid w:val="00007B6A"/>
    <w:rsid w:val="00013F62"/>
    <w:rsid w:val="00023FF1"/>
    <w:rsid w:val="0003366D"/>
    <w:rsid w:val="00033731"/>
    <w:rsid w:val="00033CA9"/>
    <w:rsid w:val="00036792"/>
    <w:rsid w:val="00037824"/>
    <w:rsid w:val="00042AA3"/>
    <w:rsid w:val="000459AA"/>
    <w:rsid w:val="000734D2"/>
    <w:rsid w:val="0007496B"/>
    <w:rsid w:val="00077EB0"/>
    <w:rsid w:val="0008029E"/>
    <w:rsid w:val="00081DC1"/>
    <w:rsid w:val="0008598D"/>
    <w:rsid w:val="00091471"/>
    <w:rsid w:val="00095A78"/>
    <w:rsid w:val="000A0F9B"/>
    <w:rsid w:val="000A2113"/>
    <w:rsid w:val="000A275A"/>
    <w:rsid w:val="000A7BEB"/>
    <w:rsid w:val="000B148C"/>
    <w:rsid w:val="000B1963"/>
    <w:rsid w:val="000B19EE"/>
    <w:rsid w:val="000B1ED1"/>
    <w:rsid w:val="000B6E57"/>
    <w:rsid w:val="000D2883"/>
    <w:rsid w:val="000D653A"/>
    <w:rsid w:val="000E1DE5"/>
    <w:rsid w:val="000E2DA5"/>
    <w:rsid w:val="000E6E6C"/>
    <w:rsid w:val="000F2955"/>
    <w:rsid w:val="00110762"/>
    <w:rsid w:val="00111C5A"/>
    <w:rsid w:val="00112BBC"/>
    <w:rsid w:val="00114349"/>
    <w:rsid w:val="00114773"/>
    <w:rsid w:val="00125E74"/>
    <w:rsid w:val="00126AEA"/>
    <w:rsid w:val="00136CDF"/>
    <w:rsid w:val="00141CBD"/>
    <w:rsid w:val="00147F01"/>
    <w:rsid w:val="00150E12"/>
    <w:rsid w:val="0018395D"/>
    <w:rsid w:val="00191793"/>
    <w:rsid w:val="001918C6"/>
    <w:rsid w:val="00197053"/>
    <w:rsid w:val="001A227D"/>
    <w:rsid w:val="001A362B"/>
    <w:rsid w:val="001B0B75"/>
    <w:rsid w:val="001B243A"/>
    <w:rsid w:val="001B7016"/>
    <w:rsid w:val="001C4F48"/>
    <w:rsid w:val="001C5E8E"/>
    <w:rsid w:val="001D13C7"/>
    <w:rsid w:val="001D4FDF"/>
    <w:rsid w:val="001D6029"/>
    <w:rsid w:val="001D6A27"/>
    <w:rsid w:val="001D6C58"/>
    <w:rsid w:val="001E191A"/>
    <w:rsid w:val="001E2D71"/>
    <w:rsid w:val="001E592C"/>
    <w:rsid w:val="001E7017"/>
    <w:rsid w:val="001F7953"/>
    <w:rsid w:val="001F7BBD"/>
    <w:rsid w:val="00200562"/>
    <w:rsid w:val="00205045"/>
    <w:rsid w:val="00211E3E"/>
    <w:rsid w:val="002121B5"/>
    <w:rsid w:val="00213E4B"/>
    <w:rsid w:val="002171E2"/>
    <w:rsid w:val="00217CA0"/>
    <w:rsid w:val="00220931"/>
    <w:rsid w:val="00222311"/>
    <w:rsid w:val="0022580A"/>
    <w:rsid w:val="00227608"/>
    <w:rsid w:val="00227DAF"/>
    <w:rsid w:val="00234AED"/>
    <w:rsid w:val="00234BFD"/>
    <w:rsid w:val="0024226F"/>
    <w:rsid w:val="00245942"/>
    <w:rsid w:val="00250F9C"/>
    <w:rsid w:val="00250FF8"/>
    <w:rsid w:val="002541BC"/>
    <w:rsid w:val="00255B75"/>
    <w:rsid w:val="002560E8"/>
    <w:rsid w:val="0027186C"/>
    <w:rsid w:val="00285077"/>
    <w:rsid w:val="00293212"/>
    <w:rsid w:val="002A417C"/>
    <w:rsid w:val="002B1361"/>
    <w:rsid w:val="002B7527"/>
    <w:rsid w:val="002C1DB6"/>
    <w:rsid w:val="002D3AAF"/>
    <w:rsid w:val="002D42DB"/>
    <w:rsid w:val="002D4859"/>
    <w:rsid w:val="002D52DB"/>
    <w:rsid w:val="002D5ADF"/>
    <w:rsid w:val="002E3509"/>
    <w:rsid w:val="002F0F2A"/>
    <w:rsid w:val="002F14DE"/>
    <w:rsid w:val="002F23CD"/>
    <w:rsid w:val="00302D4C"/>
    <w:rsid w:val="003053B8"/>
    <w:rsid w:val="00305A53"/>
    <w:rsid w:val="00305F4B"/>
    <w:rsid w:val="00306115"/>
    <w:rsid w:val="003109AA"/>
    <w:rsid w:val="0031359D"/>
    <w:rsid w:val="00314786"/>
    <w:rsid w:val="00330359"/>
    <w:rsid w:val="00332A9A"/>
    <w:rsid w:val="00332E15"/>
    <w:rsid w:val="00334664"/>
    <w:rsid w:val="00336C9A"/>
    <w:rsid w:val="003413AE"/>
    <w:rsid w:val="00342988"/>
    <w:rsid w:val="00360BEC"/>
    <w:rsid w:val="003618D9"/>
    <w:rsid w:val="00370D38"/>
    <w:rsid w:val="0038625F"/>
    <w:rsid w:val="00390D61"/>
    <w:rsid w:val="00391684"/>
    <w:rsid w:val="003918BE"/>
    <w:rsid w:val="003A2F1D"/>
    <w:rsid w:val="003B350A"/>
    <w:rsid w:val="003C3220"/>
    <w:rsid w:val="003C63C2"/>
    <w:rsid w:val="003C66F2"/>
    <w:rsid w:val="003C7A86"/>
    <w:rsid w:val="003D148B"/>
    <w:rsid w:val="003D4DB5"/>
    <w:rsid w:val="003D60BA"/>
    <w:rsid w:val="003F089B"/>
    <w:rsid w:val="003F1BF1"/>
    <w:rsid w:val="003F7CFE"/>
    <w:rsid w:val="00407726"/>
    <w:rsid w:val="004311AF"/>
    <w:rsid w:val="0044230A"/>
    <w:rsid w:val="00450354"/>
    <w:rsid w:val="00450690"/>
    <w:rsid w:val="0045122A"/>
    <w:rsid w:val="0045543F"/>
    <w:rsid w:val="004555F4"/>
    <w:rsid w:val="00463475"/>
    <w:rsid w:val="004723DD"/>
    <w:rsid w:val="00473FDC"/>
    <w:rsid w:val="00474470"/>
    <w:rsid w:val="004870F9"/>
    <w:rsid w:val="00492580"/>
    <w:rsid w:val="00493D35"/>
    <w:rsid w:val="004940CD"/>
    <w:rsid w:val="00495AAD"/>
    <w:rsid w:val="00496DD9"/>
    <w:rsid w:val="004A3CF1"/>
    <w:rsid w:val="004B20F4"/>
    <w:rsid w:val="004B6693"/>
    <w:rsid w:val="004C2474"/>
    <w:rsid w:val="004C5883"/>
    <w:rsid w:val="004C5F7B"/>
    <w:rsid w:val="004D144B"/>
    <w:rsid w:val="004D3869"/>
    <w:rsid w:val="004D3E7B"/>
    <w:rsid w:val="004E2BAB"/>
    <w:rsid w:val="004E3C70"/>
    <w:rsid w:val="004F661E"/>
    <w:rsid w:val="0050070E"/>
    <w:rsid w:val="0050558E"/>
    <w:rsid w:val="0051527D"/>
    <w:rsid w:val="005156E5"/>
    <w:rsid w:val="00517198"/>
    <w:rsid w:val="005174C5"/>
    <w:rsid w:val="00520C7B"/>
    <w:rsid w:val="005211AD"/>
    <w:rsid w:val="0052304B"/>
    <w:rsid w:val="00525CF7"/>
    <w:rsid w:val="0054023E"/>
    <w:rsid w:val="00541000"/>
    <w:rsid w:val="005436BA"/>
    <w:rsid w:val="00543FAE"/>
    <w:rsid w:val="0055240C"/>
    <w:rsid w:val="005620ED"/>
    <w:rsid w:val="00562A36"/>
    <w:rsid w:val="005703A4"/>
    <w:rsid w:val="005766FE"/>
    <w:rsid w:val="00582BB8"/>
    <w:rsid w:val="00583330"/>
    <w:rsid w:val="00585D8D"/>
    <w:rsid w:val="00587395"/>
    <w:rsid w:val="0059155A"/>
    <w:rsid w:val="005923F8"/>
    <w:rsid w:val="005A0708"/>
    <w:rsid w:val="005A2D0A"/>
    <w:rsid w:val="005B1F19"/>
    <w:rsid w:val="005B34B8"/>
    <w:rsid w:val="005B7429"/>
    <w:rsid w:val="005C54C2"/>
    <w:rsid w:val="005C7287"/>
    <w:rsid w:val="005D2508"/>
    <w:rsid w:val="005D2F30"/>
    <w:rsid w:val="005D36B6"/>
    <w:rsid w:val="005D5186"/>
    <w:rsid w:val="005E534B"/>
    <w:rsid w:val="005F2FE4"/>
    <w:rsid w:val="00605B2A"/>
    <w:rsid w:val="00607663"/>
    <w:rsid w:val="00611512"/>
    <w:rsid w:val="00612320"/>
    <w:rsid w:val="006235F8"/>
    <w:rsid w:val="0063586B"/>
    <w:rsid w:val="00643046"/>
    <w:rsid w:val="006435EA"/>
    <w:rsid w:val="00652F34"/>
    <w:rsid w:val="00655A12"/>
    <w:rsid w:val="00656912"/>
    <w:rsid w:val="00662F06"/>
    <w:rsid w:val="006653A5"/>
    <w:rsid w:val="00665A8D"/>
    <w:rsid w:val="00666A3E"/>
    <w:rsid w:val="00667739"/>
    <w:rsid w:val="0068179E"/>
    <w:rsid w:val="00687768"/>
    <w:rsid w:val="00690C36"/>
    <w:rsid w:val="006A7FD7"/>
    <w:rsid w:val="006B110F"/>
    <w:rsid w:val="006B26D2"/>
    <w:rsid w:val="006B56C3"/>
    <w:rsid w:val="006C2653"/>
    <w:rsid w:val="006C66D7"/>
    <w:rsid w:val="006C6B88"/>
    <w:rsid w:val="006C7375"/>
    <w:rsid w:val="006D7FD4"/>
    <w:rsid w:val="006E0138"/>
    <w:rsid w:val="006E321F"/>
    <w:rsid w:val="006E52C3"/>
    <w:rsid w:val="006F55FA"/>
    <w:rsid w:val="006F6443"/>
    <w:rsid w:val="006F721E"/>
    <w:rsid w:val="007001C5"/>
    <w:rsid w:val="00700EAE"/>
    <w:rsid w:val="007032C0"/>
    <w:rsid w:val="00704F7B"/>
    <w:rsid w:val="007100B1"/>
    <w:rsid w:val="0072049E"/>
    <w:rsid w:val="0072531C"/>
    <w:rsid w:val="00737ABE"/>
    <w:rsid w:val="00744EAA"/>
    <w:rsid w:val="00752F95"/>
    <w:rsid w:val="00753017"/>
    <w:rsid w:val="007564D6"/>
    <w:rsid w:val="007636EE"/>
    <w:rsid w:val="00774359"/>
    <w:rsid w:val="00775B9A"/>
    <w:rsid w:val="00776A7A"/>
    <w:rsid w:val="00782A61"/>
    <w:rsid w:val="007833EE"/>
    <w:rsid w:val="00783423"/>
    <w:rsid w:val="007921BC"/>
    <w:rsid w:val="0079266A"/>
    <w:rsid w:val="00792C7A"/>
    <w:rsid w:val="007942A3"/>
    <w:rsid w:val="00794AED"/>
    <w:rsid w:val="007A4124"/>
    <w:rsid w:val="007B0866"/>
    <w:rsid w:val="007C0EC4"/>
    <w:rsid w:val="007C147E"/>
    <w:rsid w:val="007C534D"/>
    <w:rsid w:val="007C6B45"/>
    <w:rsid w:val="007D7EBD"/>
    <w:rsid w:val="007E2B5C"/>
    <w:rsid w:val="007E5823"/>
    <w:rsid w:val="007F019C"/>
    <w:rsid w:val="007F1AD8"/>
    <w:rsid w:val="007F2646"/>
    <w:rsid w:val="00812726"/>
    <w:rsid w:val="00812D0F"/>
    <w:rsid w:val="0082189D"/>
    <w:rsid w:val="00821CDB"/>
    <w:rsid w:val="00821DA9"/>
    <w:rsid w:val="00821F95"/>
    <w:rsid w:val="00824256"/>
    <w:rsid w:val="008247CC"/>
    <w:rsid w:val="00825486"/>
    <w:rsid w:val="00827BE7"/>
    <w:rsid w:val="00832772"/>
    <w:rsid w:val="00833520"/>
    <w:rsid w:val="00833C8C"/>
    <w:rsid w:val="008404C0"/>
    <w:rsid w:val="008404D0"/>
    <w:rsid w:val="008514EF"/>
    <w:rsid w:val="00852D12"/>
    <w:rsid w:val="00860593"/>
    <w:rsid w:val="00860AFA"/>
    <w:rsid w:val="008626A7"/>
    <w:rsid w:val="00866056"/>
    <w:rsid w:val="008676A8"/>
    <w:rsid w:val="008702E5"/>
    <w:rsid w:val="00870BC4"/>
    <w:rsid w:val="008718F1"/>
    <w:rsid w:val="00893ECE"/>
    <w:rsid w:val="008950B4"/>
    <w:rsid w:val="00897719"/>
    <w:rsid w:val="008A0D5C"/>
    <w:rsid w:val="008A2705"/>
    <w:rsid w:val="008A522D"/>
    <w:rsid w:val="008A6A37"/>
    <w:rsid w:val="008A7445"/>
    <w:rsid w:val="008B2453"/>
    <w:rsid w:val="008C573F"/>
    <w:rsid w:val="008D1E07"/>
    <w:rsid w:val="008D4652"/>
    <w:rsid w:val="008D69CE"/>
    <w:rsid w:val="008E30F1"/>
    <w:rsid w:val="008F2304"/>
    <w:rsid w:val="00901203"/>
    <w:rsid w:val="00903281"/>
    <w:rsid w:val="009117F6"/>
    <w:rsid w:val="0091782F"/>
    <w:rsid w:val="00917A96"/>
    <w:rsid w:val="00921647"/>
    <w:rsid w:val="00932201"/>
    <w:rsid w:val="009336EE"/>
    <w:rsid w:val="00936AD3"/>
    <w:rsid w:val="00936CB6"/>
    <w:rsid w:val="00940926"/>
    <w:rsid w:val="00943B95"/>
    <w:rsid w:val="00945BE8"/>
    <w:rsid w:val="0094684B"/>
    <w:rsid w:val="00953D40"/>
    <w:rsid w:val="00963BB7"/>
    <w:rsid w:val="0096506F"/>
    <w:rsid w:val="00973C15"/>
    <w:rsid w:val="00974D15"/>
    <w:rsid w:val="00976AC8"/>
    <w:rsid w:val="009772EE"/>
    <w:rsid w:val="00977BAB"/>
    <w:rsid w:val="00977CEF"/>
    <w:rsid w:val="009905DC"/>
    <w:rsid w:val="0099241C"/>
    <w:rsid w:val="009926D6"/>
    <w:rsid w:val="00996B25"/>
    <w:rsid w:val="00997A00"/>
    <w:rsid w:val="009A4B38"/>
    <w:rsid w:val="009B1278"/>
    <w:rsid w:val="009C3A95"/>
    <w:rsid w:val="009C4697"/>
    <w:rsid w:val="009C7257"/>
    <w:rsid w:val="009D4F05"/>
    <w:rsid w:val="009E6804"/>
    <w:rsid w:val="009F3D6C"/>
    <w:rsid w:val="00A06E2A"/>
    <w:rsid w:val="00A26AAE"/>
    <w:rsid w:val="00A318B0"/>
    <w:rsid w:val="00A40702"/>
    <w:rsid w:val="00A4073D"/>
    <w:rsid w:val="00A43D6A"/>
    <w:rsid w:val="00A4796A"/>
    <w:rsid w:val="00A540E1"/>
    <w:rsid w:val="00A56B69"/>
    <w:rsid w:val="00A57ABE"/>
    <w:rsid w:val="00A57D44"/>
    <w:rsid w:val="00A6291E"/>
    <w:rsid w:val="00A633AE"/>
    <w:rsid w:val="00A7015F"/>
    <w:rsid w:val="00A701BD"/>
    <w:rsid w:val="00A75561"/>
    <w:rsid w:val="00A77A59"/>
    <w:rsid w:val="00A85348"/>
    <w:rsid w:val="00A86833"/>
    <w:rsid w:val="00A9107F"/>
    <w:rsid w:val="00A9210B"/>
    <w:rsid w:val="00A946A1"/>
    <w:rsid w:val="00A956D3"/>
    <w:rsid w:val="00A96FFE"/>
    <w:rsid w:val="00AA4193"/>
    <w:rsid w:val="00AA42FA"/>
    <w:rsid w:val="00AA7102"/>
    <w:rsid w:val="00AB3720"/>
    <w:rsid w:val="00AC10DF"/>
    <w:rsid w:val="00AC2981"/>
    <w:rsid w:val="00AC423B"/>
    <w:rsid w:val="00AC46A6"/>
    <w:rsid w:val="00AC7A97"/>
    <w:rsid w:val="00AD2DFE"/>
    <w:rsid w:val="00AD7C99"/>
    <w:rsid w:val="00AE18D4"/>
    <w:rsid w:val="00AF4597"/>
    <w:rsid w:val="00B036CF"/>
    <w:rsid w:val="00B06A20"/>
    <w:rsid w:val="00B11C8F"/>
    <w:rsid w:val="00B17F3F"/>
    <w:rsid w:val="00B205AD"/>
    <w:rsid w:val="00B233C7"/>
    <w:rsid w:val="00B2555F"/>
    <w:rsid w:val="00B332FC"/>
    <w:rsid w:val="00B3642A"/>
    <w:rsid w:val="00B37D17"/>
    <w:rsid w:val="00B434B9"/>
    <w:rsid w:val="00B45B1F"/>
    <w:rsid w:val="00B50934"/>
    <w:rsid w:val="00B5659D"/>
    <w:rsid w:val="00B63F7B"/>
    <w:rsid w:val="00B650CA"/>
    <w:rsid w:val="00B70CA8"/>
    <w:rsid w:val="00B7105F"/>
    <w:rsid w:val="00B71326"/>
    <w:rsid w:val="00B737D7"/>
    <w:rsid w:val="00B76CF1"/>
    <w:rsid w:val="00B772DD"/>
    <w:rsid w:val="00B9177F"/>
    <w:rsid w:val="00B933FF"/>
    <w:rsid w:val="00B936DD"/>
    <w:rsid w:val="00B9600C"/>
    <w:rsid w:val="00BB2BAB"/>
    <w:rsid w:val="00BB6501"/>
    <w:rsid w:val="00BB6A83"/>
    <w:rsid w:val="00BC0CB2"/>
    <w:rsid w:val="00BC1ED9"/>
    <w:rsid w:val="00BC1FDE"/>
    <w:rsid w:val="00BD153F"/>
    <w:rsid w:val="00BD19BC"/>
    <w:rsid w:val="00BD23C2"/>
    <w:rsid w:val="00BD6711"/>
    <w:rsid w:val="00BE0655"/>
    <w:rsid w:val="00BE73A0"/>
    <w:rsid w:val="00BF41CB"/>
    <w:rsid w:val="00BF703C"/>
    <w:rsid w:val="00C107C6"/>
    <w:rsid w:val="00C23661"/>
    <w:rsid w:val="00C25CB3"/>
    <w:rsid w:val="00C323AC"/>
    <w:rsid w:val="00C33781"/>
    <w:rsid w:val="00C33DAE"/>
    <w:rsid w:val="00C508BC"/>
    <w:rsid w:val="00C65F8B"/>
    <w:rsid w:val="00C66AD0"/>
    <w:rsid w:val="00C72047"/>
    <w:rsid w:val="00C7419F"/>
    <w:rsid w:val="00C7494F"/>
    <w:rsid w:val="00C75E6E"/>
    <w:rsid w:val="00C761A8"/>
    <w:rsid w:val="00C90DCB"/>
    <w:rsid w:val="00C938B5"/>
    <w:rsid w:val="00C9696F"/>
    <w:rsid w:val="00CA2682"/>
    <w:rsid w:val="00CA5056"/>
    <w:rsid w:val="00CB2FC7"/>
    <w:rsid w:val="00CB3168"/>
    <w:rsid w:val="00CB6AD0"/>
    <w:rsid w:val="00CD5252"/>
    <w:rsid w:val="00CE1845"/>
    <w:rsid w:val="00CE2899"/>
    <w:rsid w:val="00CE4697"/>
    <w:rsid w:val="00CE7FF8"/>
    <w:rsid w:val="00CF4193"/>
    <w:rsid w:val="00D00A88"/>
    <w:rsid w:val="00D142ED"/>
    <w:rsid w:val="00D23542"/>
    <w:rsid w:val="00D23C0F"/>
    <w:rsid w:val="00D24A1C"/>
    <w:rsid w:val="00D25B53"/>
    <w:rsid w:val="00D32967"/>
    <w:rsid w:val="00D35FE7"/>
    <w:rsid w:val="00D42D2B"/>
    <w:rsid w:val="00D43DF7"/>
    <w:rsid w:val="00D4764C"/>
    <w:rsid w:val="00D500AB"/>
    <w:rsid w:val="00D509D2"/>
    <w:rsid w:val="00D52DF8"/>
    <w:rsid w:val="00D557D0"/>
    <w:rsid w:val="00D6085D"/>
    <w:rsid w:val="00D60A3E"/>
    <w:rsid w:val="00D62AAD"/>
    <w:rsid w:val="00D70123"/>
    <w:rsid w:val="00D75003"/>
    <w:rsid w:val="00D753F8"/>
    <w:rsid w:val="00D85F58"/>
    <w:rsid w:val="00D869BD"/>
    <w:rsid w:val="00D91CF8"/>
    <w:rsid w:val="00D9381F"/>
    <w:rsid w:val="00D95B0A"/>
    <w:rsid w:val="00DA0310"/>
    <w:rsid w:val="00DA0485"/>
    <w:rsid w:val="00DA0EA1"/>
    <w:rsid w:val="00DB001D"/>
    <w:rsid w:val="00DB2F32"/>
    <w:rsid w:val="00DC6335"/>
    <w:rsid w:val="00DD6023"/>
    <w:rsid w:val="00DD6E6F"/>
    <w:rsid w:val="00DE38A2"/>
    <w:rsid w:val="00DE523C"/>
    <w:rsid w:val="00DF063C"/>
    <w:rsid w:val="00DF3CAE"/>
    <w:rsid w:val="00E074CC"/>
    <w:rsid w:val="00E10AD6"/>
    <w:rsid w:val="00E14ADF"/>
    <w:rsid w:val="00E14F94"/>
    <w:rsid w:val="00E17A9A"/>
    <w:rsid w:val="00E21732"/>
    <w:rsid w:val="00E25A2B"/>
    <w:rsid w:val="00E27D79"/>
    <w:rsid w:val="00E312DA"/>
    <w:rsid w:val="00E32002"/>
    <w:rsid w:val="00E42434"/>
    <w:rsid w:val="00E42D53"/>
    <w:rsid w:val="00E44709"/>
    <w:rsid w:val="00E70CEC"/>
    <w:rsid w:val="00E71729"/>
    <w:rsid w:val="00E735B4"/>
    <w:rsid w:val="00E74B27"/>
    <w:rsid w:val="00E81853"/>
    <w:rsid w:val="00E84767"/>
    <w:rsid w:val="00EA03DF"/>
    <w:rsid w:val="00EA1163"/>
    <w:rsid w:val="00EA4BB6"/>
    <w:rsid w:val="00EA5048"/>
    <w:rsid w:val="00EB1C87"/>
    <w:rsid w:val="00EC0134"/>
    <w:rsid w:val="00EC0232"/>
    <w:rsid w:val="00EC202E"/>
    <w:rsid w:val="00ED0D9B"/>
    <w:rsid w:val="00ED53DF"/>
    <w:rsid w:val="00ED5B63"/>
    <w:rsid w:val="00ED7128"/>
    <w:rsid w:val="00EE0D42"/>
    <w:rsid w:val="00EE4321"/>
    <w:rsid w:val="00EE597F"/>
    <w:rsid w:val="00EF1B0B"/>
    <w:rsid w:val="00EF495C"/>
    <w:rsid w:val="00EF6E48"/>
    <w:rsid w:val="00F00BE4"/>
    <w:rsid w:val="00F017AA"/>
    <w:rsid w:val="00F04057"/>
    <w:rsid w:val="00F10EFC"/>
    <w:rsid w:val="00F17ADD"/>
    <w:rsid w:val="00F22525"/>
    <w:rsid w:val="00F245DB"/>
    <w:rsid w:val="00F24F53"/>
    <w:rsid w:val="00F34075"/>
    <w:rsid w:val="00F419C7"/>
    <w:rsid w:val="00F548BB"/>
    <w:rsid w:val="00F55159"/>
    <w:rsid w:val="00F57343"/>
    <w:rsid w:val="00F607B2"/>
    <w:rsid w:val="00F620C2"/>
    <w:rsid w:val="00F63FE0"/>
    <w:rsid w:val="00F6582C"/>
    <w:rsid w:val="00F70479"/>
    <w:rsid w:val="00F76264"/>
    <w:rsid w:val="00F77552"/>
    <w:rsid w:val="00F80105"/>
    <w:rsid w:val="00F816E6"/>
    <w:rsid w:val="00F8497F"/>
    <w:rsid w:val="00F8618F"/>
    <w:rsid w:val="00FA188A"/>
    <w:rsid w:val="00FA31ED"/>
    <w:rsid w:val="00FA32B3"/>
    <w:rsid w:val="00FA40D3"/>
    <w:rsid w:val="00FA6EAB"/>
    <w:rsid w:val="00FD3F56"/>
    <w:rsid w:val="00FD6454"/>
    <w:rsid w:val="00FF4A05"/>
    <w:rsid w:val="00FF7EC0"/>
    <w:rsid w:val="09F333AF"/>
    <w:rsid w:val="1DDABC0D"/>
    <w:rsid w:val="23585484"/>
    <w:rsid w:val="3EF27D9A"/>
    <w:rsid w:val="402A8EF1"/>
    <w:rsid w:val="471A9C84"/>
    <w:rsid w:val="4DF0F512"/>
    <w:rsid w:val="63F3EFC3"/>
    <w:rsid w:val="6F072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1481A"/>
  <w15:docId w15:val="{52230621-5BB6-4399-999A-2D3D5736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3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jsttabel6kleurrijk-Accent11">
    <w:name w:val="Lijsttabel 6 kleurrijk - Accent 1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Rastertabel7kleurrijk-Accent11">
    <w:name w:val="Rastertabel 7 kleurrijk - Accent 1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astertabel3-Accent11">
    <w:name w:val="Rastertabel 3 - Accent 1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jsttabel2-Accent11">
    <w:name w:val="Lijsttabel 2 - Accent 1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Verwijzingopmerking">
    <w:name w:val="annotation reference"/>
    <w:basedOn w:val="Standaardalinea-lettertype"/>
    <w:uiPriority w:val="99"/>
    <w:semiHidden/>
    <w:unhideWhenUsed/>
    <w:rsid w:val="00974D15"/>
    <w:rPr>
      <w:sz w:val="16"/>
      <w:szCs w:val="16"/>
    </w:rPr>
  </w:style>
  <w:style w:type="paragraph" w:styleId="Tekstopmerking">
    <w:name w:val="annotation text"/>
    <w:basedOn w:val="Standaard"/>
    <w:link w:val="TekstopmerkingChar"/>
    <w:uiPriority w:val="99"/>
    <w:semiHidden/>
    <w:unhideWhenUsed/>
    <w:rsid w:val="00974D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4D15"/>
    <w:rPr>
      <w:sz w:val="20"/>
      <w:szCs w:val="20"/>
    </w:rPr>
  </w:style>
  <w:style w:type="paragraph" w:styleId="Onderwerpvanopmerking">
    <w:name w:val="annotation subject"/>
    <w:basedOn w:val="Tekstopmerking"/>
    <w:next w:val="Tekstopmerking"/>
    <w:link w:val="OnderwerpvanopmerkingChar"/>
    <w:uiPriority w:val="99"/>
    <w:semiHidden/>
    <w:unhideWhenUsed/>
    <w:rsid w:val="00974D15"/>
    <w:rPr>
      <w:b/>
      <w:bCs/>
    </w:rPr>
  </w:style>
  <w:style w:type="character" w:customStyle="1" w:styleId="OnderwerpvanopmerkingChar">
    <w:name w:val="Onderwerp van opmerking Char"/>
    <w:basedOn w:val="TekstopmerkingChar"/>
    <w:link w:val="Onderwerpvanopmerking"/>
    <w:uiPriority w:val="99"/>
    <w:semiHidden/>
    <w:rsid w:val="00974D15"/>
    <w:rPr>
      <w:b/>
      <w:bCs/>
      <w:sz w:val="20"/>
      <w:szCs w:val="20"/>
    </w:rPr>
  </w:style>
  <w:style w:type="paragraph" w:styleId="Normaalweb">
    <w:name w:val="Normal (Web)"/>
    <w:basedOn w:val="Standaard"/>
    <w:uiPriority w:val="99"/>
    <w:semiHidden/>
    <w:unhideWhenUsed/>
    <w:rsid w:val="00976AC8"/>
    <w:pPr>
      <w:spacing w:after="150" w:line="384" w:lineRule="atLeast"/>
    </w:pPr>
    <w:rPr>
      <w:rFonts w:ascii="Times New Roman" w:eastAsia="Times New Roman" w:hAnsi="Times New Roman" w:cs="Times New Roman"/>
      <w:color w:val="1A1A1A"/>
      <w:sz w:val="24"/>
      <w:szCs w:val="24"/>
      <w:lang w:eastAsia="nl-NL"/>
    </w:rPr>
  </w:style>
  <w:style w:type="paragraph" w:customStyle="1" w:styleId="Johannes">
    <w:name w:val="Johannes"/>
    <w:basedOn w:val="Standaard"/>
    <w:link w:val="JohannesChar"/>
    <w:qFormat/>
    <w:rsid w:val="00921647"/>
    <w:pPr>
      <w:spacing w:after="200" w:line="276" w:lineRule="auto"/>
    </w:pPr>
    <w:rPr>
      <w:rFonts w:ascii="Calibri" w:eastAsia="Calibri" w:hAnsi="Calibri" w:cs="Times New Roman"/>
      <w:sz w:val="24"/>
      <w:szCs w:val="24"/>
    </w:rPr>
  </w:style>
  <w:style w:type="character" w:customStyle="1" w:styleId="JohannesChar">
    <w:name w:val="Johannes Char"/>
    <w:basedOn w:val="Standaardalinea-lettertype"/>
    <w:link w:val="Johannes"/>
    <w:rsid w:val="00921647"/>
    <w:rPr>
      <w:rFonts w:ascii="Calibri" w:eastAsia="Calibri" w:hAnsi="Calibri" w:cs="Times New Roman"/>
      <w:sz w:val="24"/>
      <w:szCs w:val="24"/>
    </w:rPr>
  </w:style>
  <w:style w:type="character" w:customStyle="1" w:styleId="apple-converted-space">
    <w:name w:val="apple-converted-space"/>
    <w:basedOn w:val="Standaardalinea-lettertype"/>
    <w:rsid w:val="00081DC1"/>
  </w:style>
  <w:style w:type="character" w:styleId="Hyperlink">
    <w:name w:val="Hyperlink"/>
    <w:basedOn w:val="Standaardalinea-lettertype"/>
    <w:uiPriority w:val="99"/>
    <w:unhideWhenUsed/>
    <w:rsid w:val="005766FE"/>
    <w:rPr>
      <w:color w:val="0563C1" w:themeColor="hyperlink"/>
      <w:u w:val="single"/>
    </w:rPr>
  </w:style>
  <w:style w:type="character" w:styleId="GevolgdeHyperlink">
    <w:name w:val="FollowedHyperlink"/>
    <w:basedOn w:val="Standaardalinea-lettertype"/>
    <w:uiPriority w:val="99"/>
    <w:semiHidden/>
    <w:unhideWhenUsed/>
    <w:rsid w:val="005766FE"/>
    <w:rPr>
      <w:color w:val="954F72" w:themeColor="followedHyperlink"/>
      <w:u w:val="single"/>
    </w:rPr>
  </w:style>
  <w:style w:type="character" w:styleId="Onopgelostemelding">
    <w:name w:val="Unresolved Mention"/>
    <w:basedOn w:val="Standaardalinea-lettertype"/>
    <w:uiPriority w:val="99"/>
    <w:semiHidden/>
    <w:unhideWhenUsed/>
    <w:rsid w:val="00D3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5101">
      <w:bodyDiv w:val="1"/>
      <w:marLeft w:val="0"/>
      <w:marRight w:val="0"/>
      <w:marTop w:val="0"/>
      <w:marBottom w:val="0"/>
      <w:divBdr>
        <w:top w:val="none" w:sz="0" w:space="0" w:color="auto"/>
        <w:left w:val="none" w:sz="0" w:space="0" w:color="auto"/>
        <w:bottom w:val="none" w:sz="0" w:space="0" w:color="auto"/>
        <w:right w:val="none" w:sz="0" w:space="0" w:color="auto"/>
      </w:divBdr>
      <w:divsChild>
        <w:div w:id="1363163945">
          <w:marLeft w:val="-2400"/>
          <w:marRight w:val="-480"/>
          <w:marTop w:val="0"/>
          <w:marBottom w:val="0"/>
          <w:divBdr>
            <w:top w:val="none" w:sz="0" w:space="0" w:color="auto"/>
            <w:left w:val="none" w:sz="0" w:space="0" w:color="auto"/>
            <w:bottom w:val="none" w:sz="0" w:space="0" w:color="auto"/>
            <w:right w:val="none" w:sz="0" w:space="0" w:color="auto"/>
          </w:divBdr>
        </w:div>
        <w:div w:id="720133163">
          <w:marLeft w:val="-2400"/>
          <w:marRight w:val="-480"/>
          <w:marTop w:val="0"/>
          <w:marBottom w:val="0"/>
          <w:divBdr>
            <w:top w:val="none" w:sz="0" w:space="0" w:color="auto"/>
            <w:left w:val="none" w:sz="0" w:space="0" w:color="auto"/>
            <w:bottom w:val="none" w:sz="0" w:space="0" w:color="auto"/>
            <w:right w:val="none" w:sz="0" w:space="0" w:color="auto"/>
          </w:divBdr>
        </w:div>
        <w:div w:id="1951232612">
          <w:marLeft w:val="-2400"/>
          <w:marRight w:val="-480"/>
          <w:marTop w:val="0"/>
          <w:marBottom w:val="0"/>
          <w:divBdr>
            <w:top w:val="none" w:sz="0" w:space="0" w:color="auto"/>
            <w:left w:val="none" w:sz="0" w:space="0" w:color="auto"/>
            <w:bottom w:val="none" w:sz="0" w:space="0" w:color="auto"/>
            <w:right w:val="none" w:sz="0" w:space="0" w:color="auto"/>
          </w:divBdr>
        </w:div>
        <w:div w:id="596140028">
          <w:marLeft w:val="-2400"/>
          <w:marRight w:val="-480"/>
          <w:marTop w:val="0"/>
          <w:marBottom w:val="0"/>
          <w:divBdr>
            <w:top w:val="none" w:sz="0" w:space="0" w:color="auto"/>
            <w:left w:val="none" w:sz="0" w:space="0" w:color="auto"/>
            <w:bottom w:val="none" w:sz="0" w:space="0" w:color="auto"/>
            <w:right w:val="none" w:sz="0" w:space="0" w:color="auto"/>
          </w:divBdr>
        </w:div>
        <w:div w:id="2108889436">
          <w:marLeft w:val="-2400"/>
          <w:marRight w:val="-480"/>
          <w:marTop w:val="0"/>
          <w:marBottom w:val="0"/>
          <w:divBdr>
            <w:top w:val="none" w:sz="0" w:space="0" w:color="auto"/>
            <w:left w:val="none" w:sz="0" w:space="0" w:color="auto"/>
            <w:bottom w:val="none" w:sz="0" w:space="0" w:color="auto"/>
            <w:right w:val="none" w:sz="0" w:space="0" w:color="auto"/>
          </w:divBdr>
        </w:div>
        <w:div w:id="1681084971">
          <w:marLeft w:val="-2400"/>
          <w:marRight w:val="-480"/>
          <w:marTop w:val="0"/>
          <w:marBottom w:val="0"/>
          <w:divBdr>
            <w:top w:val="none" w:sz="0" w:space="0" w:color="auto"/>
            <w:left w:val="none" w:sz="0" w:space="0" w:color="auto"/>
            <w:bottom w:val="none" w:sz="0" w:space="0" w:color="auto"/>
            <w:right w:val="none" w:sz="0" w:space="0" w:color="auto"/>
          </w:divBdr>
        </w:div>
        <w:div w:id="1336571156">
          <w:marLeft w:val="-2400"/>
          <w:marRight w:val="-480"/>
          <w:marTop w:val="0"/>
          <w:marBottom w:val="0"/>
          <w:divBdr>
            <w:top w:val="none" w:sz="0" w:space="0" w:color="auto"/>
            <w:left w:val="none" w:sz="0" w:space="0" w:color="auto"/>
            <w:bottom w:val="none" w:sz="0" w:space="0" w:color="auto"/>
            <w:right w:val="none" w:sz="0" w:space="0" w:color="auto"/>
          </w:divBdr>
        </w:div>
      </w:divsChild>
    </w:div>
    <w:div w:id="646978102">
      <w:bodyDiv w:val="1"/>
      <w:marLeft w:val="0"/>
      <w:marRight w:val="0"/>
      <w:marTop w:val="0"/>
      <w:marBottom w:val="0"/>
      <w:divBdr>
        <w:top w:val="none" w:sz="0" w:space="0" w:color="auto"/>
        <w:left w:val="none" w:sz="0" w:space="0" w:color="auto"/>
        <w:bottom w:val="none" w:sz="0" w:space="0" w:color="auto"/>
        <w:right w:val="none" w:sz="0" w:space="0" w:color="auto"/>
      </w:divBdr>
    </w:div>
    <w:div w:id="699622947">
      <w:bodyDiv w:val="1"/>
      <w:marLeft w:val="0"/>
      <w:marRight w:val="0"/>
      <w:marTop w:val="0"/>
      <w:marBottom w:val="0"/>
      <w:divBdr>
        <w:top w:val="none" w:sz="0" w:space="0" w:color="auto"/>
        <w:left w:val="none" w:sz="0" w:space="0" w:color="auto"/>
        <w:bottom w:val="none" w:sz="0" w:space="0" w:color="auto"/>
        <w:right w:val="none" w:sz="0" w:space="0" w:color="auto"/>
      </w:divBdr>
    </w:div>
    <w:div w:id="1287154414">
      <w:bodyDiv w:val="1"/>
      <w:marLeft w:val="0"/>
      <w:marRight w:val="0"/>
      <w:marTop w:val="0"/>
      <w:marBottom w:val="0"/>
      <w:divBdr>
        <w:top w:val="none" w:sz="0" w:space="0" w:color="auto"/>
        <w:left w:val="none" w:sz="0" w:space="0" w:color="auto"/>
        <w:bottom w:val="none" w:sz="0" w:space="0" w:color="auto"/>
        <w:right w:val="none" w:sz="0" w:space="0" w:color="auto"/>
      </w:divBdr>
      <w:divsChild>
        <w:div w:id="74517717">
          <w:marLeft w:val="0"/>
          <w:marRight w:val="0"/>
          <w:marTop w:val="0"/>
          <w:marBottom w:val="0"/>
          <w:divBdr>
            <w:top w:val="none" w:sz="0" w:space="0" w:color="auto"/>
            <w:left w:val="none" w:sz="0" w:space="0" w:color="auto"/>
            <w:bottom w:val="none" w:sz="0" w:space="0" w:color="auto"/>
            <w:right w:val="none" w:sz="0" w:space="0" w:color="auto"/>
          </w:divBdr>
          <w:divsChild>
            <w:div w:id="964774310">
              <w:marLeft w:val="-225"/>
              <w:marRight w:val="-225"/>
              <w:marTop w:val="0"/>
              <w:marBottom w:val="0"/>
              <w:divBdr>
                <w:top w:val="none" w:sz="0" w:space="0" w:color="auto"/>
                <w:left w:val="none" w:sz="0" w:space="0" w:color="auto"/>
                <w:bottom w:val="none" w:sz="0" w:space="0" w:color="auto"/>
                <w:right w:val="none" w:sz="0" w:space="0" w:color="auto"/>
              </w:divBdr>
              <w:divsChild>
                <w:div w:id="437912080">
                  <w:marLeft w:val="0"/>
                  <w:marRight w:val="0"/>
                  <w:marTop w:val="0"/>
                  <w:marBottom w:val="0"/>
                  <w:divBdr>
                    <w:top w:val="none" w:sz="0" w:space="0" w:color="auto"/>
                    <w:left w:val="none" w:sz="0" w:space="0" w:color="auto"/>
                    <w:bottom w:val="none" w:sz="0" w:space="0" w:color="auto"/>
                    <w:right w:val="none" w:sz="0" w:space="0" w:color="auto"/>
                  </w:divBdr>
                  <w:divsChild>
                    <w:div w:id="1327434740">
                      <w:marLeft w:val="0"/>
                      <w:marRight w:val="0"/>
                      <w:marTop w:val="0"/>
                      <w:marBottom w:val="0"/>
                      <w:divBdr>
                        <w:top w:val="none" w:sz="0" w:space="0" w:color="auto"/>
                        <w:left w:val="none" w:sz="0" w:space="0" w:color="auto"/>
                        <w:bottom w:val="none" w:sz="0" w:space="0" w:color="auto"/>
                        <w:right w:val="none" w:sz="0" w:space="0" w:color="auto"/>
                      </w:divBdr>
                      <w:divsChild>
                        <w:div w:id="19205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38683">
      <w:bodyDiv w:val="1"/>
      <w:marLeft w:val="0"/>
      <w:marRight w:val="0"/>
      <w:marTop w:val="0"/>
      <w:marBottom w:val="0"/>
      <w:divBdr>
        <w:top w:val="none" w:sz="0" w:space="0" w:color="auto"/>
        <w:left w:val="none" w:sz="0" w:space="0" w:color="auto"/>
        <w:bottom w:val="none" w:sz="0" w:space="0" w:color="auto"/>
        <w:right w:val="none" w:sz="0" w:space="0" w:color="auto"/>
      </w:divBdr>
      <w:divsChild>
        <w:div w:id="2078280800">
          <w:marLeft w:val="0"/>
          <w:marRight w:val="0"/>
          <w:marTop w:val="0"/>
          <w:marBottom w:val="0"/>
          <w:divBdr>
            <w:top w:val="none" w:sz="0" w:space="0" w:color="auto"/>
            <w:left w:val="none" w:sz="0" w:space="0" w:color="auto"/>
            <w:bottom w:val="none" w:sz="0" w:space="0" w:color="auto"/>
            <w:right w:val="none" w:sz="0" w:space="0" w:color="auto"/>
          </w:divBdr>
          <w:divsChild>
            <w:div w:id="693533925">
              <w:marLeft w:val="-225"/>
              <w:marRight w:val="-225"/>
              <w:marTop w:val="0"/>
              <w:marBottom w:val="0"/>
              <w:divBdr>
                <w:top w:val="none" w:sz="0" w:space="0" w:color="auto"/>
                <w:left w:val="none" w:sz="0" w:space="0" w:color="auto"/>
                <w:bottom w:val="none" w:sz="0" w:space="0" w:color="auto"/>
                <w:right w:val="none" w:sz="0" w:space="0" w:color="auto"/>
              </w:divBdr>
              <w:divsChild>
                <w:div w:id="522474840">
                  <w:marLeft w:val="0"/>
                  <w:marRight w:val="0"/>
                  <w:marTop w:val="0"/>
                  <w:marBottom w:val="0"/>
                  <w:divBdr>
                    <w:top w:val="none" w:sz="0" w:space="0" w:color="auto"/>
                    <w:left w:val="none" w:sz="0" w:space="0" w:color="auto"/>
                    <w:bottom w:val="none" w:sz="0" w:space="0" w:color="auto"/>
                    <w:right w:val="none" w:sz="0" w:space="0" w:color="auto"/>
                  </w:divBdr>
                  <w:divsChild>
                    <w:div w:id="598873867">
                      <w:marLeft w:val="0"/>
                      <w:marRight w:val="0"/>
                      <w:marTop w:val="0"/>
                      <w:marBottom w:val="0"/>
                      <w:divBdr>
                        <w:top w:val="none" w:sz="0" w:space="0" w:color="auto"/>
                        <w:left w:val="none" w:sz="0" w:space="0" w:color="auto"/>
                        <w:bottom w:val="none" w:sz="0" w:space="0" w:color="auto"/>
                        <w:right w:val="none" w:sz="0" w:space="0" w:color="auto"/>
                      </w:divBdr>
                      <w:divsChild>
                        <w:div w:id="1378092409">
                          <w:marLeft w:val="0"/>
                          <w:marRight w:val="0"/>
                          <w:marTop w:val="0"/>
                          <w:marBottom w:val="0"/>
                          <w:divBdr>
                            <w:top w:val="none" w:sz="0" w:space="0" w:color="auto"/>
                            <w:left w:val="none" w:sz="0" w:space="0" w:color="auto"/>
                            <w:bottom w:val="none" w:sz="0" w:space="0" w:color="auto"/>
                            <w:right w:val="none" w:sz="0" w:space="0" w:color="auto"/>
                          </w:divBdr>
                        </w:div>
                        <w:div w:id="16402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www.swvamsterdamdiemen.nl/images/Documenten/Stroomschema-zorgplicht-aanmelding-reguliere-po-school-PDF-114-KB.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cholenopdekaart.nl" TargetMode="External"/><Relationship Id="rId2" Type="http://schemas.openxmlformats.org/officeDocument/2006/relationships/customXml" Target="../customXml/item2.xml"/><Relationship Id="rId16" Type="http://schemas.openxmlformats.org/officeDocument/2006/relationships/hyperlink" Target="http://www.scholenopdekaart.nl" TargetMode="External"/><Relationship Id="rId20" Type="http://schemas.openxmlformats.org/officeDocument/2006/relationships/hyperlink" Target="mailto:secretariaat@swvamsterdamdiemen.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wvamsterdamdiemen.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Wij bereiden onze leerlingen voor om zelfstandig, sociaal, zelfverzekerd en met een passende hoeveelheid kennis te participeren in de samenleving van de 21ste eeuw.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7E999046502249951AA8D7FE0643C4" ma:contentTypeVersion="14" ma:contentTypeDescription="Een nieuw document maken." ma:contentTypeScope="" ma:versionID="1d4c14f215e2f5ca393323494a78e0e0">
  <xsd:schema xmlns:xsd="http://www.w3.org/2001/XMLSchema" xmlns:xs="http://www.w3.org/2001/XMLSchema" xmlns:p="http://schemas.microsoft.com/office/2006/metadata/properties" xmlns:ns2="9b4166d2-00af-4b64-9cd7-36b9685912b6" xmlns:ns3="be27edb3-bb71-429d-b1b0-b8fd83c8138a" targetNamespace="http://schemas.microsoft.com/office/2006/metadata/properties" ma:root="true" ma:fieldsID="49e7ad8c3d9fff86042c5d8b51a27864" ns2:_="" ns3:_="">
    <xsd:import namespace="9b4166d2-00af-4b64-9cd7-36b9685912b6"/>
    <xsd:import namespace="be27edb3-bb71-429d-b1b0-b8fd83c813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166d2-00af-4b64-9cd7-36b968591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5fa047a-a767-454e-99d3-1cd9a9c0497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27edb3-bb71-429d-b1b0-b8fd83c8138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167a706-2c80-412a-b733-218de03220ac}" ma:internalName="TaxCatchAll" ma:showField="CatchAllData" ma:web="be27edb3-bb71-429d-b1b0-b8fd83c81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e27edb3-bb71-429d-b1b0-b8fd83c8138a" xsi:nil="true"/>
    <lcf76f155ced4ddcb4097134ff3c332f xmlns="9b4166d2-00af-4b64-9cd7-36b9685912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7661D-5EF3-46FE-8640-A6C33E6143D9}">
  <ds:schemaRefs>
    <ds:schemaRef ds:uri="http://schemas.openxmlformats.org/officeDocument/2006/bibliography"/>
  </ds:schemaRefs>
</ds:datastoreItem>
</file>

<file path=customXml/itemProps3.xml><?xml version="1.0" encoding="utf-8"?>
<ds:datastoreItem xmlns:ds="http://schemas.openxmlformats.org/officeDocument/2006/customXml" ds:itemID="{6C17F304-0498-43A2-AEF1-46FEA8E11AED}">
  <ds:schemaRefs>
    <ds:schemaRef ds:uri="http://schemas.microsoft.com/sharepoint/v3/contenttype/forms"/>
  </ds:schemaRefs>
</ds:datastoreItem>
</file>

<file path=customXml/itemProps4.xml><?xml version="1.0" encoding="utf-8"?>
<ds:datastoreItem xmlns:ds="http://schemas.openxmlformats.org/officeDocument/2006/customXml" ds:itemID="{740CDFF2-35E4-43FB-A003-EFFB75074C18}"/>
</file>

<file path=customXml/itemProps5.xml><?xml version="1.0" encoding="utf-8"?>
<ds:datastoreItem xmlns:ds="http://schemas.openxmlformats.org/officeDocument/2006/customXml" ds:itemID="{92540EC8-C329-4A8A-8116-3505BCAD0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4157</Words>
  <Characters>22866</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Schoolondersteuningsprofiel 2022-2023</vt:lpstr>
    </vt:vector>
  </TitlesOfParts>
  <Company>-</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2022-2023</dc:title>
  <dc:subject/>
  <dc:creator>Danielle Drenthen</dc:creator>
  <cp:keywords/>
  <cp:lastModifiedBy>Gisella.Emkow</cp:lastModifiedBy>
  <cp:revision>2</cp:revision>
  <cp:lastPrinted>2016-06-07T13:14:00Z</cp:lastPrinted>
  <dcterms:created xsi:type="dcterms:W3CDTF">2022-05-09T12:11:00Z</dcterms:created>
  <dcterms:modified xsi:type="dcterms:W3CDTF">2022-05-09T12:11:00Z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0x010100451E0186289ECB46A785C59C4812E193</vt:lpwstr>
  </property>
  <property fmtid="{D5CDD505-2E9C-101B-9397-08002B2CF9AE}" pid="3" name="AuthorIds_UIVersion_1024">
    <vt:lpwstr>6</vt:lpwstr>
  </property>
</Properties>
</file>